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5"/>
        <w:gridCol w:w="4645"/>
      </w:tblGrid>
      <w:tr w:rsidR="0055503B" w14:paraId="608FF559" w14:textId="77777777">
        <w:trPr>
          <w:trHeight w:val="433"/>
        </w:trPr>
        <w:tc>
          <w:tcPr>
            <w:tcW w:w="9290" w:type="dxa"/>
            <w:gridSpan w:val="2"/>
            <w:shd w:val="clear" w:color="auto" w:fill="BEBEBE"/>
          </w:tcPr>
          <w:p w14:paraId="37EED5E1" w14:textId="77777777" w:rsidR="0055503B" w:rsidRDefault="00E52902">
            <w:pPr>
              <w:pStyle w:val="TableParagraph"/>
              <w:spacing w:before="56"/>
              <w:ind w:left="4153" w:right="4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ИЗЈАВА</w:t>
            </w:r>
          </w:p>
        </w:tc>
      </w:tr>
      <w:tr w:rsidR="0055503B" w14:paraId="08DEBDB4" w14:textId="77777777">
        <w:trPr>
          <w:trHeight w:val="6109"/>
        </w:trPr>
        <w:tc>
          <w:tcPr>
            <w:tcW w:w="929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0DC444A8" w14:textId="77777777" w:rsidR="0055503B" w:rsidRDefault="0055503B">
            <w:pPr>
              <w:pStyle w:val="TableParagraph"/>
              <w:rPr>
                <w:sz w:val="24"/>
              </w:rPr>
            </w:pPr>
          </w:p>
          <w:p w14:paraId="3D8A9508" w14:textId="77777777" w:rsidR="0055503B" w:rsidRDefault="0055503B">
            <w:pPr>
              <w:pStyle w:val="TableParagraph"/>
              <w:spacing w:before="10"/>
              <w:rPr>
                <w:sz w:val="25"/>
              </w:rPr>
            </w:pPr>
          </w:p>
          <w:p w14:paraId="08842FFF" w14:textId="77777777" w:rsidR="0055503B" w:rsidRDefault="00E52902">
            <w:pPr>
              <w:pStyle w:val="TableParagraph"/>
              <w:tabs>
                <w:tab w:val="left" w:pos="6874"/>
                <w:tab w:val="left" w:pos="8418"/>
                <w:tab w:val="left" w:pos="8449"/>
              </w:tabs>
              <w:spacing w:line="552" w:lineRule="auto"/>
              <w:ind w:left="652" w:right="720"/>
              <w:jc w:val="both"/>
            </w:pPr>
            <w:r>
              <w:t>Ја</w:t>
            </w:r>
            <w:r>
              <w:rPr>
                <w:spacing w:val="-1"/>
              </w:rPr>
              <w:t xml:space="preserve"> </w:t>
            </w:r>
            <w:r>
              <w:t>(име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презиме),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из,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53"/>
              </w:rPr>
              <w:t xml:space="preserve"> </w:t>
            </w:r>
            <w:r>
              <w:t>улица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број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52"/>
              </w:rPr>
              <w:t xml:space="preserve"> </w:t>
            </w:r>
            <w:r>
              <w:t>(ЈМБГ: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),</w:t>
            </w:r>
          </w:p>
          <w:p w14:paraId="5232062E" w14:textId="6770D78F" w:rsidR="0055503B" w:rsidRDefault="00E52902">
            <w:pPr>
              <w:pStyle w:val="TableParagraph"/>
              <w:spacing w:before="1" w:line="276" w:lineRule="auto"/>
              <w:ind w:left="652" w:right="692"/>
              <w:jc w:val="both"/>
              <w:rPr>
                <w:b/>
              </w:rPr>
            </w:pPr>
            <w:r>
              <w:t>у</w:t>
            </w:r>
            <w:r>
              <w:rPr>
                <w:spacing w:val="1"/>
              </w:rPr>
              <w:t xml:space="preserve"> </w:t>
            </w:r>
            <w:r>
              <w:t>предмету</w:t>
            </w:r>
            <w:r>
              <w:rPr>
                <w:spacing w:val="1"/>
              </w:rPr>
              <w:t xml:space="preserve"> </w:t>
            </w:r>
            <w:r>
              <w:t>подношења</w:t>
            </w:r>
            <w:r>
              <w:rPr>
                <w:spacing w:val="1"/>
              </w:rPr>
              <w:t xml:space="preserve"> </w:t>
            </w:r>
            <w:r>
              <w:t>захтева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доделу</w:t>
            </w:r>
            <w:r>
              <w:rPr>
                <w:spacing w:val="1"/>
              </w:rPr>
              <w:t xml:space="preserve"> </w:t>
            </w:r>
            <w:r>
              <w:t>неповратних</w:t>
            </w:r>
            <w:r>
              <w:rPr>
                <w:spacing w:val="1"/>
              </w:rPr>
              <w:t xml:space="preserve"> </w:t>
            </w:r>
            <w:r>
              <w:t>средстава</w:t>
            </w:r>
            <w:r>
              <w:rPr>
                <w:spacing w:val="1"/>
              </w:rPr>
              <w:t xml:space="preserve"> </w:t>
            </w:r>
            <w:r>
              <w:t>(регрес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репродуктивни</w:t>
            </w:r>
            <w:r>
              <w:rPr>
                <w:spacing w:val="1"/>
              </w:rPr>
              <w:t xml:space="preserve"> </w:t>
            </w:r>
            <w:r>
              <w:t>материјал</w:t>
            </w:r>
            <w:r w:rsidR="00BB4A22">
              <w:rPr>
                <w:spacing w:val="1"/>
              </w:rPr>
              <w:t>-</w:t>
            </w:r>
            <w:r>
              <w:t>вештачко</w:t>
            </w:r>
            <w:r w:rsidR="00BB4A22">
              <w:rPr>
                <w:spacing w:val="1"/>
              </w:rPr>
              <w:t xml:space="preserve"> </w:t>
            </w:r>
            <w:r w:rsidR="00BB4A22">
              <w:t>осемењавање,</w:t>
            </w:r>
            <w:r>
              <w:rPr>
                <w:spacing w:val="56"/>
              </w:rPr>
              <w:t xml:space="preserve"> </w:t>
            </w:r>
            <w:r>
              <w:t>регистрованим</w:t>
            </w:r>
            <w:r>
              <w:rPr>
                <w:spacing w:val="1"/>
              </w:rPr>
              <w:t xml:space="preserve"> </w:t>
            </w:r>
            <w:r>
              <w:t>пољоприв</w:t>
            </w:r>
            <w:r w:rsidR="00BB4A22">
              <w:t xml:space="preserve">- </w:t>
            </w:r>
            <w:r>
              <w:t>редним</w:t>
            </w:r>
            <w:r>
              <w:rPr>
                <w:spacing w:val="1"/>
              </w:rPr>
              <w:t xml:space="preserve"> </w:t>
            </w:r>
            <w:r>
              <w:t>произвођачима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територији</w:t>
            </w:r>
            <w:r>
              <w:rPr>
                <w:spacing w:val="1"/>
              </w:rPr>
              <w:t xml:space="preserve"> </w:t>
            </w:r>
            <w:r>
              <w:t>општине</w:t>
            </w:r>
            <w:r>
              <w:rPr>
                <w:spacing w:val="1"/>
              </w:rPr>
              <w:t xml:space="preserve"> </w:t>
            </w:r>
            <w:r w:rsidR="002B0658">
              <w:t>Алибунар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 w:rsidR="006A0D3E">
              <w:t>202</w:t>
            </w:r>
            <w:r w:rsidR="00364197">
              <w:rPr>
                <w:lang w:val="sr-Cyrl-RS"/>
              </w:rPr>
              <w:t>5</w:t>
            </w:r>
            <w:r>
              <w:t>.</w:t>
            </w:r>
            <w:r>
              <w:rPr>
                <w:spacing w:val="1"/>
              </w:rPr>
              <w:t xml:space="preserve"> </w:t>
            </w:r>
            <w:r>
              <w:t>години)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изјављујем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под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кривичном,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прекршајном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материјалном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одговорношћу:</w:t>
            </w:r>
          </w:p>
          <w:p w14:paraId="6423E38F" w14:textId="77777777" w:rsidR="0055503B" w:rsidRDefault="0055503B">
            <w:pPr>
              <w:pStyle w:val="TableParagraph"/>
              <w:spacing w:before="3"/>
              <w:rPr>
                <w:sz w:val="25"/>
              </w:rPr>
            </w:pPr>
          </w:p>
          <w:p w14:paraId="4FDDBE6A" w14:textId="77777777" w:rsidR="0055503B" w:rsidRDefault="00E52902">
            <w:pPr>
              <w:pStyle w:val="TableParagraph"/>
              <w:spacing w:line="276" w:lineRule="auto"/>
              <w:ind w:left="652" w:right="699"/>
              <w:jc w:val="both"/>
            </w:pPr>
            <w:r>
              <w:t>да</w:t>
            </w:r>
            <w:r>
              <w:rPr>
                <w:spacing w:val="1"/>
              </w:rPr>
              <w:t xml:space="preserve"> </w:t>
            </w:r>
            <w:r>
              <w:t>нисам</w:t>
            </w:r>
            <w:r>
              <w:rPr>
                <w:spacing w:val="1"/>
              </w:rPr>
              <w:t xml:space="preserve"> </w:t>
            </w:r>
            <w:r>
              <w:t>користио/ла</w:t>
            </w:r>
            <w:r>
              <w:rPr>
                <w:spacing w:val="1"/>
              </w:rPr>
              <w:t xml:space="preserve"> </w:t>
            </w:r>
            <w:r>
              <w:t>средства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нисам</w:t>
            </w:r>
            <w:r>
              <w:rPr>
                <w:spacing w:val="1"/>
              </w:rPr>
              <w:t xml:space="preserve"> </w:t>
            </w:r>
            <w:r>
              <w:t>поднео/ла</w:t>
            </w:r>
            <w:r>
              <w:rPr>
                <w:spacing w:val="1"/>
              </w:rPr>
              <w:t xml:space="preserve"> </w:t>
            </w:r>
            <w:r>
              <w:t>захтев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55"/>
              </w:rPr>
              <w:t xml:space="preserve"> </w:t>
            </w:r>
            <w:r>
              <w:t>коришћење</w:t>
            </w:r>
            <w:r>
              <w:rPr>
                <w:spacing w:val="1"/>
              </w:rPr>
              <w:t xml:space="preserve"> </w:t>
            </w:r>
            <w:r>
              <w:t>средстава из других извора на основу поднетих предрачуна / рачуна</w:t>
            </w:r>
            <w:r w:rsidR="002B0658">
              <w:t xml:space="preserve"> и остале документације </w:t>
            </w:r>
            <w:r>
              <w:t xml:space="preserve"> за доделу</w:t>
            </w:r>
            <w:r>
              <w:rPr>
                <w:spacing w:val="1"/>
              </w:rPr>
              <w:t xml:space="preserve"> </w:t>
            </w:r>
            <w:r>
              <w:t>средстава</w:t>
            </w:r>
            <w:r>
              <w:rPr>
                <w:spacing w:val="-1"/>
              </w:rPr>
              <w:t xml:space="preserve"> </w:t>
            </w:r>
            <w:r>
              <w:t>по конкурсу</w:t>
            </w:r>
            <w:r>
              <w:rPr>
                <w:spacing w:val="-2"/>
              </w:rPr>
              <w:t xml:space="preserve"> </w:t>
            </w:r>
            <w:r w:rsidR="002B0658">
              <w:t>општине Алибунар</w:t>
            </w:r>
            <w:r>
              <w:t>.</w:t>
            </w:r>
          </w:p>
        </w:tc>
      </w:tr>
      <w:tr w:rsidR="0055503B" w14:paraId="193C22C5" w14:textId="77777777">
        <w:trPr>
          <w:trHeight w:val="433"/>
        </w:trPr>
        <w:tc>
          <w:tcPr>
            <w:tcW w:w="4645" w:type="dxa"/>
            <w:shd w:val="clear" w:color="auto" w:fill="BEBEBE"/>
          </w:tcPr>
          <w:p w14:paraId="64206A05" w14:textId="77777777" w:rsidR="0055503B" w:rsidRDefault="00E52902">
            <w:pPr>
              <w:pStyle w:val="TableParagraph"/>
              <w:spacing w:before="67"/>
              <w:ind w:left="1332" w:right="1306"/>
              <w:jc w:val="center"/>
              <w:rPr>
                <w:b/>
              </w:rPr>
            </w:pPr>
            <w:r>
              <w:rPr>
                <w:b/>
              </w:rPr>
              <w:t>МЕСТО 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ДАТУМ</w:t>
            </w:r>
          </w:p>
        </w:tc>
        <w:tc>
          <w:tcPr>
            <w:tcW w:w="4645" w:type="dxa"/>
            <w:shd w:val="clear" w:color="auto" w:fill="BEBEBE"/>
          </w:tcPr>
          <w:p w14:paraId="4A903488" w14:textId="77777777" w:rsidR="0055503B" w:rsidRDefault="00E52902">
            <w:pPr>
              <w:pStyle w:val="TableParagraph"/>
              <w:spacing w:before="67"/>
              <w:ind w:left="419"/>
              <w:rPr>
                <w:b/>
              </w:rPr>
            </w:pPr>
            <w:r>
              <w:rPr>
                <w:b/>
              </w:rPr>
              <w:t>ПОТПИС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ПОДНОСИОЦА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ЗАХТЕВА</w:t>
            </w:r>
          </w:p>
        </w:tc>
      </w:tr>
      <w:tr w:rsidR="0055503B" w14:paraId="678F6EEE" w14:textId="77777777">
        <w:trPr>
          <w:trHeight w:val="1439"/>
        </w:trPr>
        <w:tc>
          <w:tcPr>
            <w:tcW w:w="4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E9F7B" w14:textId="77777777" w:rsidR="0055503B" w:rsidRDefault="0055503B">
            <w:pPr>
              <w:pStyle w:val="TableParagraph"/>
              <w:rPr>
                <w:sz w:val="24"/>
              </w:rPr>
            </w:pPr>
          </w:p>
          <w:p w14:paraId="53090933" w14:textId="77777777" w:rsidR="0055503B" w:rsidRDefault="0055503B">
            <w:pPr>
              <w:pStyle w:val="TableParagraph"/>
              <w:spacing w:before="1"/>
              <w:rPr>
                <w:sz w:val="25"/>
              </w:rPr>
            </w:pPr>
          </w:p>
          <w:p w14:paraId="1CB2C95D" w14:textId="0BA75C64" w:rsidR="0055503B" w:rsidRPr="002B0658" w:rsidRDefault="002B0658">
            <w:pPr>
              <w:pStyle w:val="TableParagraph"/>
              <w:tabs>
                <w:tab w:val="left" w:leader="dot" w:pos="2678"/>
              </w:tabs>
              <w:ind w:left="28"/>
              <w:jc w:val="center"/>
            </w:pPr>
            <w:r>
              <w:t>Алибунар</w:t>
            </w:r>
            <w:r w:rsidR="00546215">
              <w:t xml:space="preserve">, </w:t>
            </w:r>
            <w:r w:rsidR="006A0D3E">
              <w:t>_____________ 202</w:t>
            </w:r>
            <w:r w:rsidR="00364197">
              <w:rPr>
                <w:lang w:val="sr-Cyrl-RS"/>
              </w:rPr>
              <w:t>5</w:t>
            </w:r>
            <w:r w:rsidR="00E52902">
              <w:t>.</w:t>
            </w:r>
            <w:r w:rsidR="006A0D3E">
              <w:t xml:space="preserve"> </w:t>
            </w:r>
            <w:r>
              <w:t>године</w:t>
            </w:r>
          </w:p>
        </w:tc>
        <w:tc>
          <w:tcPr>
            <w:tcW w:w="4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3B47A" w14:textId="77777777" w:rsidR="0055503B" w:rsidRDefault="0055503B">
            <w:pPr>
              <w:pStyle w:val="TableParagraph"/>
            </w:pPr>
          </w:p>
        </w:tc>
      </w:tr>
    </w:tbl>
    <w:p w14:paraId="049F8CA9" w14:textId="77777777" w:rsidR="00E52902" w:rsidRDefault="00E52902"/>
    <w:sectPr w:rsidR="00E52902" w:rsidSect="0055503B">
      <w:type w:val="continuous"/>
      <w:pgSz w:w="11910" w:h="16840"/>
      <w:pgMar w:top="1400" w:right="116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03B"/>
    <w:rsid w:val="00000815"/>
    <w:rsid w:val="002B0658"/>
    <w:rsid w:val="00364197"/>
    <w:rsid w:val="00546215"/>
    <w:rsid w:val="0055503B"/>
    <w:rsid w:val="006A0D3E"/>
    <w:rsid w:val="008052FF"/>
    <w:rsid w:val="008D21A9"/>
    <w:rsid w:val="00B207AA"/>
    <w:rsid w:val="00B6044B"/>
    <w:rsid w:val="00B8766D"/>
    <w:rsid w:val="00BB4A22"/>
    <w:rsid w:val="00C16196"/>
    <w:rsid w:val="00CA3E6D"/>
    <w:rsid w:val="00DC6E7B"/>
    <w:rsid w:val="00E5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688EF"/>
  <w15:docId w15:val="{D2308F50-1C1A-48DD-B99F-AFAA2CB1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503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5503B"/>
  </w:style>
  <w:style w:type="paragraph" w:customStyle="1" w:styleId="TableParagraph">
    <w:name w:val="Table Paragraph"/>
    <w:basedOn w:val="Normal"/>
    <w:uiPriority w:val="1"/>
    <w:qFormat/>
    <w:rsid w:val="00555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>Home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Penovac</dc:creator>
  <cp:lastModifiedBy>Lavinel Murgu</cp:lastModifiedBy>
  <cp:revision>6</cp:revision>
  <dcterms:created xsi:type="dcterms:W3CDTF">2023-10-02T07:16:00Z</dcterms:created>
  <dcterms:modified xsi:type="dcterms:W3CDTF">2025-10-08T12:20:00Z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2021-08-12T00:00:00Z</vt:filetime>
  </property>
</Properties>
</file>