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4DF" w:rsidRDefault="001824DF"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rsidR="001824DF" w:rsidRDefault="001824DF"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rsidR="001824DF" w:rsidRDefault="001824DF"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rsidR="001824DF" w:rsidRDefault="001824DF"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РЕПУБЛИКА СРБИЈА</w:t>
      </w: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АП ВОЈВОДИНА</w:t>
      </w:r>
    </w:p>
    <w:p w:rsidR="00C0024A" w:rsidRPr="006816CB" w:rsidRDefault="003E7A68"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ОПШТИНА АЛИБУНАР</w:t>
      </w:r>
    </w:p>
    <w:p w:rsidR="00C0024A" w:rsidRPr="006816CB" w:rsidRDefault="003E7A68"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 xml:space="preserve">ОДЕЉЕЊЕ </w:t>
      </w:r>
      <w:proofErr w:type="gramStart"/>
      <w:r w:rsidRPr="006816CB">
        <w:rPr>
          <w:rFonts w:ascii="Times New Roman" w:eastAsia="Arial-BoldMT" w:hAnsi="Times New Roman" w:cs="Times New Roman"/>
          <w:b/>
          <w:bCs/>
          <w:sz w:val="28"/>
          <w:szCs w:val="28"/>
          <w:lang w:val="ru-RU"/>
        </w:rPr>
        <w:t xml:space="preserve">ЗА </w:t>
      </w:r>
      <w:r w:rsidR="00C0024A" w:rsidRPr="006816CB">
        <w:rPr>
          <w:rFonts w:ascii="Times New Roman" w:eastAsia="Arial-BoldMT" w:hAnsi="Times New Roman" w:cs="Times New Roman"/>
          <w:b/>
          <w:bCs/>
          <w:sz w:val="28"/>
          <w:szCs w:val="28"/>
          <w:lang w:val="ru-RU"/>
        </w:rPr>
        <w:t xml:space="preserve"> ИНСПЕКЦИЈСКЕ</w:t>
      </w:r>
      <w:proofErr w:type="gramEnd"/>
      <w:r w:rsidR="00C0024A" w:rsidRPr="006816CB">
        <w:rPr>
          <w:rFonts w:ascii="Times New Roman" w:eastAsia="Arial-BoldMT" w:hAnsi="Times New Roman" w:cs="Times New Roman"/>
          <w:b/>
          <w:bCs/>
          <w:sz w:val="28"/>
          <w:szCs w:val="28"/>
          <w:lang w:val="ru-RU"/>
        </w:rPr>
        <w:t xml:space="preserve"> </w:t>
      </w:r>
    </w:p>
    <w:p w:rsidR="00D92D35" w:rsidRPr="006816CB" w:rsidRDefault="003E7A68" w:rsidP="003E7A68">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 xml:space="preserve">ПОСЛОВЕ, ГРАЂЕВИНАРСТВО, УРБАНИЗАМ И </w:t>
      </w:r>
    </w:p>
    <w:p w:rsidR="004F71D5" w:rsidRPr="006816CB" w:rsidRDefault="005B1636" w:rsidP="003E7A68">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ИМОВИНСКО-</w:t>
      </w:r>
      <w:r w:rsidR="003E7A68" w:rsidRPr="006816CB">
        <w:rPr>
          <w:rFonts w:ascii="Times New Roman" w:eastAsia="Arial-BoldMT" w:hAnsi="Times New Roman" w:cs="Times New Roman"/>
          <w:b/>
          <w:bCs/>
          <w:sz w:val="28"/>
          <w:szCs w:val="28"/>
          <w:lang w:val="ru-RU"/>
        </w:rPr>
        <w:t>ПРАВНЕ ПОСЛОВЕ</w:t>
      </w:r>
    </w:p>
    <w:p w:rsidR="0067548F" w:rsidRPr="006816CB" w:rsidRDefault="0067548F" w:rsidP="003E7A68">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816CB" w:rsidRDefault="00D92D35"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w:t>
      </w:r>
      <w:r w:rsidR="00C0024A" w:rsidRPr="006816CB">
        <w:rPr>
          <w:rFonts w:ascii="Times New Roman" w:eastAsia="Arial-BoldMT" w:hAnsi="Times New Roman" w:cs="Times New Roman"/>
          <w:b/>
          <w:bCs/>
          <w:sz w:val="28"/>
          <w:szCs w:val="28"/>
          <w:lang w:val="ru-RU"/>
        </w:rPr>
        <w:t>КОМУНАЛНА ИНСПЕКЦИЈА</w:t>
      </w:r>
      <w:r w:rsidRPr="006816CB">
        <w:rPr>
          <w:rFonts w:ascii="Times New Roman" w:eastAsia="Arial-BoldMT" w:hAnsi="Times New Roman" w:cs="Times New Roman"/>
          <w:b/>
          <w:bCs/>
          <w:sz w:val="28"/>
          <w:szCs w:val="28"/>
          <w:lang w:val="ru-RU"/>
        </w:rPr>
        <w:t>-</w:t>
      </w: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7548F" w:rsidRDefault="003E2C9C" w:rsidP="00C0024A">
      <w:pPr>
        <w:autoSpaceDE w:val="0"/>
        <w:autoSpaceDN w:val="0"/>
        <w:adjustRightInd w:val="0"/>
        <w:spacing w:after="0" w:line="240" w:lineRule="auto"/>
        <w:jc w:val="center"/>
        <w:rPr>
          <w:rFonts w:ascii="Times New Roman" w:eastAsia="Arial-BoldMT" w:hAnsi="Times New Roman" w:cs="Times New Roman"/>
          <w:b/>
          <w:bCs/>
          <w:sz w:val="28"/>
          <w:szCs w:val="28"/>
        </w:rPr>
      </w:pPr>
      <w:r w:rsidRPr="003E2C9C">
        <w:rPr>
          <w:rFonts w:ascii="Times New Roman" w:eastAsia="Arial-BoldMT" w:hAnsi="Times New Roman" w:cs="Times New Roman"/>
          <w:b/>
          <w:bCs/>
          <w:noProof/>
          <w:sz w:val="28"/>
          <w:szCs w:val="28"/>
        </w:rPr>
        <w:drawing>
          <wp:inline distT="0" distB="0" distL="0" distR="0">
            <wp:extent cx="1628775" cy="1628775"/>
            <wp:effectExtent l="0" t="0" r="0" b="9525"/>
            <wp:docPr id="1" name="Picture 1" descr="C:\Users\josif\Desktop\alibunar-grb-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if\Desktop\alibunar-grb-300x30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rsidR="00C0024A" w:rsidRPr="00A11931"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rsidR="00C0024A" w:rsidRPr="00A11931"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rsidR="00C0024A" w:rsidRPr="00A11931"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rsidR="00C0024A" w:rsidRPr="00A11931"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 xml:space="preserve">ГОДИШЊИ ПЛАН </w:t>
      </w: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ИНСПЕКЦИЈСКОГ НАДЗОРА</w:t>
      </w:r>
    </w:p>
    <w:p w:rsidR="00C0024A" w:rsidRPr="006816CB" w:rsidRDefault="00D66840"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ЗА 2023</w:t>
      </w:r>
      <w:r w:rsidR="00AF2A99" w:rsidRPr="006816CB">
        <w:rPr>
          <w:rFonts w:ascii="Times New Roman" w:eastAsia="Arial-BoldMT" w:hAnsi="Times New Roman" w:cs="Times New Roman"/>
          <w:b/>
          <w:bCs/>
          <w:sz w:val="28"/>
          <w:szCs w:val="28"/>
          <w:lang w:val="ru-RU"/>
        </w:rPr>
        <w:t>.</w:t>
      </w:r>
      <w:r w:rsidR="00ED0DFC" w:rsidRPr="006816CB">
        <w:rPr>
          <w:rFonts w:ascii="Times New Roman" w:eastAsia="Arial-BoldMT" w:hAnsi="Times New Roman" w:cs="Times New Roman"/>
          <w:b/>
          <w:bCs/>
          <w:sz w:val="28"/>
          <w:szCs w:val="28"/>
          <w:lang w:val="ru-RU"/>
        </w:rPr>
        <w:t xml:space="preserve"> </w:t>
      </w:r>
      <w:r w:rsidR="00C0024A" w:rsidRPr="006816CB">
        <w:rPr>
          <w:rFonts w:ascii="Times New Roman" w:eastAsia="Arial-BoldMT" w:hAnsi="Times New Roman" w:cs="Times New Roman"/>
          <w:b/>
          <w:bCs/>
          <w:sz w:val="28"/>
          <w:szCs w:val="28"/>
          <w:lang w:val="ru-RU"/>
        </w:rPr>
        <w:t>ГОДИНУ</w:t>
      </w: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816CB" w:rsidRDefault="00C0024A" w:rsidP="0089650C">
      <w:pPr>
        <w:autoSpaceDE w:val="0"/>
        <w:autoSpaceDN w:val="0"/>
        <w:adjustRightInd w:val="0"/>
        <w:spacing w:after="0" w:line="240" w:lineRule="auto"/>
        <w:rPr>
          <w:rFonts w:ascii="Times New Roman" w:eastAsia="Arial-BoldMT" w:hAnsi="Times New Roman" w:cs="Times New Roman"/>
          <w:b/>
          <w:bCs/>
          <w:sz w:val="28"/>
          <w:szCs w:val="28"/>
          <w:lang w:val="ru-RU"/>
        </w:rPr>
      </w:pP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816CB" w:rsidRDefault="003E7A68"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АЛИБУНАР</w:t>
      </w:r>
    </w:p>
    <w:p w:rsidR="00C0024A"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Pr>
          <w:rFonts w:ascii="Times New Roman" w:eastAsia="Arial-BoldMT" w:hAnsi="Times New Roman" w:cs="Times New Roman"/>
          <w:b/>
          <w:bCs/>
          <w:sz w:val="28"/>
          <w:szCs w:val="28"/>
        </w:rPr>
        <w:t>A</w:t>
      </w:r>
      <w:r w:rsidRPr="006816CB">
        <w:rPr>
          <w:rFonts w:ascii="Times New Roman" w:eastAsia="Arial-BoldMT" w:hAnsi="Times New Roman" w:cs="Times New Roman"/>
          <w:b/>
          <w:bCs/>
          <w:sz w:val="28"/>
          <w:szCs w:val="28"/>
          <w:lang w:val="ru-RU"/>
        </w:rPr>
        <w:t>ПРИЛ</w:t>
      </w:r>
      <w:r w:rsidR="00C0024A" w:rsidRPr="006816CB">
        <w:rPr>
          <w:rFonts w:ascii="Times New Roman" w:eastAsia="Arial-BoldMT" w:hAnsi="Times New Roman" w:cs="Times New Roman"/>
          <w:b/>
          <w:bCs/>
          <w:sz w:val="28"/>
          <w:szCs w:val="28"/>
          <w:lang w:val="ru-RU"/>
        </w:rPr>
        <w:t xml:space="preserve"> 202</w:t>
      </w:r>
      <w:r w:rsidRPr="006816CB">
        <w:rPr>
          <w:rFonts w:ascii="Times New Roman" w:eastAsia="Arial-BoldMT" w:hAnsi="Times New Roman" w:cs="Times New Roman"/>
          <w:b/>
          <w:bCs/>
          <w:sz w:val="28"/>
          <w:szCs w:val="28"/>
          <w:lang w:val="ru-RU"/>
        </w:rPr>
        <w:t>3.ГОДИНА</w:t>
      </w: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295B8B" w:rsidRPr="006816CB" w:rsidRDefault="00295B8B"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rsidR="00AF2A99" w:rsidRPr="00AF2A99" w:rsidRDefault="0089650C" w:rsidP="00AF2A99">
      <w:pPr>
        <w:tabs>
          <w:tab w:val="left" w:pos="8640"/>
        </w:tabs>
        <w:spacing w:after="0"/>
        <w:ind w:left="-567" w:right="100"/>
        <w:jc w:val="both"/>
        <w:rPr>
          <w:rFonts w:ascii="Times New Roman" w:hAnsi="Times New Roman" w:cs="Times New Roman"/>
          <w:sz w:val="28"/>
          <w:szCs w:val="28"/>
          <w:lang w:val="sr-Cyrl-CS"/>
        </w:rPr>
      </w:pPr>
      <w:r w:rsidRPr="006816CB">
        <w:rPr>
          <w:rFonts w:ascii="Times New Roman" w:hAnsi="Times New Roman" w:cs="Times New Roman"/>
          <w:sz w:val="28"/>
          <w:szCs w:val="28"/>
          <w:lang w:val="ru-RU"/>
        </w:rPr>
        <w:lastRenderedPageBreak/>
        <w:t xml:space="preserve">   </w:t>
      </w:r>
      <w:r w:rsidR="00C0024A" w:rsidRPr="006816CB">
        <w:rPr>
          <w:rFonts w:ascii="Times New Roman" w:hAnsi="Times New Roman" w:cs="Times New Roman"/>
          <w:sz w:val="28"/>
          <w:szCs w:val="28"/>
          <w:lang w:val="ru-RU"/>
        </w:rPr>
        <w:t xml:space="preserve"> </w:t>
      </w:r>
      <w:r w:rsidR="00AF2A99" w:rsidRPr="006816CB">
        <w:rPr>
          <w:rFonts w:ascii="Times New Roman" w:hAnsi="Times New Roman" w:cs="Times New Roman"/>
          <w:sz w:val="28"/>
          <w:szCs w:val="28"/>
          <w:lang w:val="ru-RU"/>
        </w:rPr>
        <w:t xml:space="preserve">    </w:t>
      </w:r>
      <w:r w:rsidR="00AF2A99" w:rsidRPr="00AF2A99">
        <w:rPr>
          <w:rFonts w:ascii="Times New Roman" w:hAnsi="Times New Roman" w:cs="Times New Roman"/>
          <w:sz w:val="28"/>
          <w:szCs w:val="28"/>
          <w:lang w:val="sr-Cyrl-CS"/>
        </w:rPr>
        <w:t>Република Србија – АП Војводина</w:t>
      </w:r>
    </w:p>
    <w:p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Општина Алибунар – Општинска управа</w:t>
      </w:r>
    </w:p>
    <w:p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ru-RU"/>
        </w:rPr>
        <w:t>ОДЕЉЕЊЕ</w:t>
      </w:r>
      <w:r w:rsidRPr="00AF2A99">
        <w:rPr>
          <w:rFonts w:ascii="Times New Roman" w:hAnsi="Times New Roman" w:cs="Times New Roman"/>
          <w:sz w:val="28"/>
          <w:szCs w:val="28"/>
          <w:lang w:val="sr-Cyrl-CS"/>
        </w:rPr>
        <w:t xml:space="preserve"> ЗА ИНСПЕКЦИЈСКЕ ПОСЛОВЕ,</w:t>
      </w:r>
    </w:p>
    <w:p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ГРАЂЕВНАРСТВО, УРБАНИЗАМ</w:t>
      </w:r>
    </w:p>
    <w:p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 xml:space="preserve">И ИМОВИНСКО-ПРАВНЕ ПОСЛОВЕ </w:t>
      </w:r>
    </w:p>
    <w:p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Број:</w:t>
      </w:r>
      <w:r w:rsidRPr="006816CB">
        <w:rPr>
          <w:rFonts w:ascii="Times New Roman" w:hAnsi="Times New Roman" w:cs="Times New Roman"/>
          <w:sz w:val="28"/>
          <w:szCs w:val="28"/>
          <w:lang w:val="ru-RU"/>
        </w:rPr>
        <w:t xml:space="preserve"> 35</w:t>
      </w:r>
      <w:r w:rsidRPr="00AF2A99">
        <w:rPr>
          <w:rFonts w:ascii="Times New Roman" w:hAnsi="Times New Roman" w:cs="Times New Roman"/>
          <w:sz w:val="28"/>
          <w:szCs w:val="28"/>
          <w:lang w:val="sr-Latn-CS"/>
        </w:rPr>
        <w:t>5-1</w:t>
      </w:r>
      <w:r w:rsidR="00753C2C" w:rsidRPr="006816CB">
        <w:rPr>
          <w:rFonts w:ascii="Times New Roman" w:hAnsi="Times New Roman" w:cs="Times New Roman"/>
          <w:sz w:val="28"/>
          <w:szCs w:val="28"/>
          <w:lang w:val="ru-RU"/>
        </w:rPr>
        <w:t>3</w:t>
      </w:r>
      <w:r w:rsidRPr="00AF2A99">
        <w:rPr>
          <w:rFonts w:ascii="Times New Roman" w:hAnsi="Times New Roman" w:cs="Times New Roman"/>
          <w:sz w:val="28"/>
          <w:szCs w:val="28"/>
          <w:lang w:val="sr-Latn-CS"/>
        </w:rPr>
        <w:t>/</w:t>
      </w:r>
      <w:r w:rsidRPr="006816CB">
        <w:rPr>
          <w:rFonts w:ascii="Times New Roman" w:hAnsi="Times New Roman" w:cs="Times New Roman"/>
          <w:sz w:val="28"/>
          <w:szCs w:val="28"/>
          <w:lang w:val="ru-RU"/>
        </w:rPr>
        <w:t>2023</w:t>
      </w:r>
      <w:r w:rsidRPr="00AF2A99">
        <w:rPr>
          <w:rFonts w:ascii="Times New Roman" w:hAnsi="Times New Roman" w:cs="Times New Roman"/>
          <w:sz w:val="28"/>
          <w:szCs w:val="28"/>
          <w:lang w:val="sr-Latn-CS"/>
        </w:rPr>
        <w:t>-0</w:t>
      </w:r>
      <w:r w:rsidRPr="00AF2A99">
        <w:rPr>
          <w:rFonts w:ascii="Times New Roman" w:hAnsi="Times New Roman" w:cs="Times New Roman"/>
          <w:sz w:val="28"/>
          <w:szCs w:val="28"/>
          <w:lang w:val="sr-Cyrl-CS"/>
        </w:rPr>
        <w:t>5</w:t>
      </w:r>
    </w:p>
    <w:p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 xml:space="preserve">Датум: </w:t>
      </w:r>
      <w:r w:rsidRPr="006816CB">
        <w:rPr>
          <w:rFonts w:ascii="Times New Roman" w:hAnsi="Times New Roman" w:cs="Times New Roman"/>
          <w:sz w:val="28"/>
          <w:szCs w:val="28"/>
          <w:lang w:val="ru-RU"/>
        </w:rPr>
        <w:t>05</w:t>
      </w:r>
      <w:r w:rsidRPr="00AF2A99">
        <w:rPr>
          <w:rFonts w:ascii="Times New Roman" w:hAnsi="Times New Roman" w:cs="Times New Roman"/>
          <w:sz w:val="28"/>
          <w:szCs w:val="28"/>
          <w:lang w:val="sr-Latn-CS"/>
        </w:rPr>
        <w:t>.04</w:t>
      </w:r>
      <w:r w:rsidRPr="00AF2A99">
        <w:rPr>
          <w:rFonts w:ascii="Times New Roman" w:hAnsi="Times New Roman" w:cs="Times New Roman"/>
          <w:sz w:val="28"/>
          <w:szCs w:val="28"/>
          <w:lang w:val="sr-Cyrl-CS"/>
        </w:rPr>
        <w:t>.202</w:t>
      </w:r>
      <w:r w:rsidRPr="006816CB">
        <w:rPr>
          <w:rFonts w:ascii="Times New Roman" w:hAnsi="Times New Roman" w:cs="Times New Roman"/>
          <w:sz w:val="28"/>
          <w:szCs w:val="28"/>
          <w:lang w:val="ru-RU"/>
        </w:rPr>
        <w:t>3</w:t>
      </w:r>
      <w:r w:rsidRPr="00AF2A99">
        <w:rPr>
          <w:rFonts w:ascii="Times New Roman" w:hAnsi="Times New Roman" w:cs="Times New Roman"/>
          <w:sz w:val="28"/>
          <w:szCs w:val="28"/>
          <w:lang w:val="sr-Cyrl-CS"/>
        </w:rPr>
        <w:t>.године</w:t>
      </w:r>
    </w:p>
    <w:p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Алибунар, Трг слободе 4</w:t>
      </w:r>
    </w:p>
    <w:p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013/642-103</w:t>
      </w:r>
    </w:p>
    <w:p w:rsidR="00AF2A99" w:rsidRPr="006816CB" w:rsidRDefault="00AF2A99" w:rsidP="00AF2A99">
      <w:pPr>
        <w:tabs>
          <w:tab w:val="left" w:pos="8640"/>
        </w:tabs>
        <w:spacing w:after="0"/>
        <w:ind w:left="-567" w:right="100"/>
        <w:jc w:val="both"/>
        <w:rPr>
          <w:rFonts w:ascii="Times New Roman" w:hAnsi="Times New Roman" w:cs="Times New Roman"/>
          <w:sz w:val="28"/>
          <w:szCs w:val="28"/>
          <w:lang w:val="ru-RU"/>
        </w:rPr>
      </w:pPr>
    </w:p>
    <w:p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rsidR="00E5669B" w:rsidRPr="006816CB" w:rsidRDefault="00E5669B" w:rsidP="005B1636">
      <w:pPr>
        <w:tabs>
          <w:tab w:val="left" w:pos="8640"/>
        </w:tabs>
        <w:spacing w:after="0"/>
        <w:ind w:left="-567" w:right="100"/>
        <w:jc w:val="both"/>
        <w:rPr>
          <w:rFonts w:ascii="Times New Roman" w:hAnsi="Times New Roman" w:cs="Times New Roman"/>
          <w:sz w:val="28"/>
          <w:szCs w:val="28"/>
          <w:lang w:val="ru-RU"/>
        </w:rPr>
      </w:pPr>
    </w:p>
    <w:p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rsidR="00E5669B" w:rsidRPr="006816CB" w:rsidRDefault="00AF2A99" w:rsidP="00E5669B">
      <w:pPr>
        <w:tabs>
          <w:tab w:val="left" w:pos="8640"/>
        </w:tabs>
        <w:spacing w:after="0"/>
        <w:ind w:left="-567" w:right="100"/>
        <w:jc w:val="center"/>
        <w:rPr>
          <w:rFonts w:ascii="Times New Roman" w:hAnsi="Times New Roman" w:cs="Times New Roman"/>
          <w:b/>
          <w:bCs/>
          <w:sz w:val="28"/>
          <w:szCs w:val="28"/>
          <w:lang w:val="ru-RU"/>
        </w:rPr>
      </w:pPr>
      <w:r w:rsidRPr="006816CB">
        <w:rPr>
          <w:rFonts w:ascii="Times New Roman" w:hAnsi="Times New Roman" w:cs="Times New Roman"/>
          <w:b/>
          <w:bCs/>
          <w:sz w:val="28"/>
          <w:szCs w:val="28"/>
          <w:lang w:val="ru-RU"/>
        </w:rPr>
        <w:t>ГОДИШЊИ ПЛАН РАДА</w:t>
      </w:r>
    </w:p>
    <w:p w:rsidR="00AF2A99" w:rsidRPr="006816CB" w:rsidRDefault="00AF2A99" w:rsidP="00E5669B">
      <w:pPr>
        <w:tabs>
          <w:tab w:val="left" w:pos="8640"/>
        </w:tabs>
        <w:spacing w:after="0"/>
        <w:ind w:left="-567" w:right="100"/>
        <w:jc w:val="center"/>
        <w:rPr>
          <w:rFonts w:ascii="Times New Roman" w:hAnsi="Times New Roman" w:cs="Times New Roman"/>
          <w:b/>
          <w:bCs/>
          <w:sz w:val="28"/>
          <w:szCs w:val="28"/>
          <w:lang w:val="ru-RU"/>
        </w:rPr>
      </w:pPr>
      <w:r w:rsidRPr="006816CB">
        <w:rPr>
          <w:rFonts w:ascii="Times New Roman" w:hAnsi="Times New Roman" w:cs="Times New Roman"/>
          <w:b/>
          <w:bCs/>
          <w:sz w:val="28"/>
          <w:szCs w:val="28"/>
          <w:lang w:val="ru-RU"/>
        </w:rPr>
        <w:t>КОМУНАЛНЕ ИНСПЕКЦИЈЕ ЗА 2023. ГОДИНУ</w:t>
      </w:r>
    </w:p>
    <w:p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На основу чл.10</w:t>
      </w:r>
      <w:r w:rsidR="00AF2A99" w:rsidRPr="006816CB">
        <w:rPr>
          <w:rFonts w:ascii="Times New Roman" w:hAnsi="Times New Roman" w:cs="Times New Roman"/>
          <w:sz w:val="28"/>
          <w:szCs w:val="28"/>
          <w:lang w:val="ru-RU"/>
        </w:rPr>
        <w:t>.</w:t>
      </w:r>
      <w:r w:rsidRPr="006816CB">
        <w:rPr>
          <w:rFonts w:ascii="Times New Roman" w:hAnsi="Times New Roman" w:cs="Times New Roman"/>
          <w:sz w:val="28"/>
          <w:szCs w:val="28"/>
          <w:lang w:val="ru-RU"/>
        </w:rPr>
        <w:t xml:space="preserve"> Закона о инспекцијском надзору („Сл. гласник РС “, бр. 36/2015 и 44/2018 – др.</w:t>
      </w:r>
      <w:r w:rsidR="00AF2A99" w:rsidRPr="006816CB">
        <w:rPr>
          <w:rFonts w:ascii="Times New Roman" w:hAnsi="Times New Roman" w:cs="Times New Roman"/>
          <w:sz w:val="28"/>
          <w:szCs w:val="28"/>
          <w:lang w:val="ru-RU"/>
        </w:rPr>
        <w:t>з</w:t>
      </w:r>
      <w:r w:rsidRPr="006816CB">
        <w:rPr>
          <w:rFonts w:ascii="Times New Roman" w:hAnsi="Times New Roman" w:cs="Times New Roman"/>
          <w:sz w:val="28"/>
          <w:szCs w:val="28"/>
          <w:lang w:val="ru-RU"/>
        </w:rPr>
        <w:t>акон и 95/</w:t>
      </w:r>
      <w:r w:rsidR="00AF2A99" w:rsidRPr="006816CB">
        <w:rPr>
          <w:rFonts w:ascii="Times New Roman" w:hAnsi="Times New Roman" w:cs="Times New Roman"/>
          <w:sz w:val="28"/>
          <w:szCs w:val="28"/>
          <w:lang w:val="ru-RU"/>
        </w:rPr>
        <w:t>20</w:t>
      </w:r>
      <w:r w:rsidRPr="006816CB">
        <w:rPr>
          <w:rFonts w:ascii="Times New Roman" w:hAnsi="Times New Roman" w:cs="Times New Roman"/>
          <w:sz w:val="28"/>
          <w:szCs w:val="28"/>
          <w:lang w:val="ru-RU"/>
        </w:rPr>
        <w:t>18), инспекција је дужна да сачини годишњи план инспекцијског надзора, који се спроводи кроз оперативне (полугодишње, тромесечне и месечне) планове инспекцијског надзора.</w:t>
      </w:r>
    </w:p>
    <w:p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p>
    <w:p w:rsidR="00C0024A" w:rsidRPr="00AF2A99" w:rsidRDefault="00C0024A" w:rsidP="005B1636">
      <w:pPr>
        <w:tabs>
          <w:tab w:val="left" w:pos="8640"/>
        </w:tabs>
        <w:spacing w:after="0"/>
        <w:ind w:left="-567" w:right="100"/>
        <w:jc w:val="both"/>
        <w:rPr>
          <w:rFonts w:ascii="Times New Roman" w:hAnsi="Times New Roman" w:cs="Times New Roman"/>
          <w:b/>
          <w:bCs/>
          <w:sz w:val="28"/>
          <w:szCs w:val="28"/>
        </w:rPr>
      </w:pPr>
      <w:r w:rsidRPr="00AF2A99">
        <w:rPr>
          <w:rFonts w:ascii="Times New Roman" w:hAnsi="Times New Roman" w:cs="Times New Roman"/>
          <w:b/>
          <w:bCs/>
          <w:sz w:val="28"/>
          <w:szCs w:val="28"/>
        </w:rPr>
        <w:t>Општи подаци:</w:t>
      </w:r>
    </w:p>
    <w:p w:rsidR="00C0024A" w:rsidRPr="00AF2A99" w:rsidRDefault="00C0024A" w:rsidP="005B1636">
      <w:pPr>
        <w:tabs>
          <w:tab w:val="left" w:pos="8640"/>
        </w:tabs>
        <w:spacing w:after="0"/>
        <w:ind w:left="-567" w:right="100"/>
        <w:jc w:val="both"/>
        <w:rPr>
          <w:rFonts w:ascii="Times New Roman" w:hAnsi="Times New Roman" w:cs="Times New Roman"/>
          <w:b/>
          <w:bCs/>
          <w:sz w:val="28"/>
          <w:szCs w:val="28"/>
        </w:rPr>
      </w:pPr>
    </w:p>
    <w:p w:rsidR="003E7A68" w:rsidRPr="006816CB" w:rsidRDefault="00C0024A"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Комунална и</w:t>
      </w:r>
      <w:r w:rsidR="003E7A68" w:rsidRPr="006816CB">
        <w:rPr>
          <w:rFonts w:ascii="Times New Roman" w:hAnsi="Times New Roman" w:cs="Times New Roman"/>
          <w:sz w:val="28"/>
          <w:szCs w:val="28"/>
          <w:lang w:val="ru-RU"/>
        </w:rPr>
        <w:t>нспекција Општинске управе Алибунар</w:t>
      </w:r>
      <w:r w:rsidRPr="006816CB">
        <w:rPr>
          <w:rFonts w:ascii="Times New Roman" w:hAnsi="Times New Roman" w:cs="Times New Roman"/>
          <w:sz w:val="28"/>
          <w:szCs w:val="28"/>
          <w:lang w:val="ru-RU"/>
        </w:rPr>
        <w:t xml:space="preserve"> налази се у саста</w:t>
      </w:r>
      <w:r w:rsidR="003E7A68" w:rsidRPr="006816CB">
        <w:rPr>
          <w:rFonts w:ascii="Times New Roman" w:hAnsi="Times New Roman" w:cs="Times New Roman"/>
          <w:sz w:val="28"/>
          <w:szCs w:val="28"/>
          <w:lang w:val="ru-RU"/>
        </w:rPr>
        <w:t xml:space="preserve">ву </w:t>
      </w:r>
      <w:r w:rsidR="00AF2A99" w:rsidRPr="006816CB">
        <w:rPr>
          <w:rFonts w:ascii="Times New Roman" w:hAnsi="Times New Roman" w:cs="Times New Roman"/>
          <w:sz w:val="28"/>
          <w:szCs w:val="28"/>
          <w:lang w:val="ru-RU"/>
        </w:rPr>
        <w:t>О</w:t>
      </w:r>
      <w:r w:rsidR="003E7A68" w:rsidRPr="006816CB">
        <w:rPr>
          <w:rFonts w:ascii="Times New Roman" w:hAnsi="Times New Roman" w:cs="Times New Roman"/>
          <w:sz w:val="28"/>
          <w:szCs w:val="28"/>
          <w:lang w:val="ru-RU"/>
        </w:rPr>
        <w:t>дељења за инспекцијске послове, грађевинарство, урбанизам и имовинско правне послове.</w:t>
      </w:r>
    </w:p>
    <w:p w:rsidR="00C0024A" w:rsidRPr="00AF2A99" w:rsidRDefault="00C0024A" w:rsidP="005B1636">
      <w:pPr>
        <w:tabs>
          <w:tab w:val="left" w:pos="8640"/>
        </w:tabs>
        <w:spacing w:after="0"/>
        <w:ind w:left="-567" w:right="100"/>
        <w:jc w:val="both"/>
        <w:rPr>
          <w:rFonts w:ascii="Times New Roman" w:hAnsi="Times New Roman" w:cs="Times New Roman"/>
          <w:sz w:val="28"/>
          <w:szCs w:val="28"/>
        </w:rPr>
      </w:pPr>
      <w:r w:rsidRPr="006816CB">
        <w:rPr>
          <w:rFonts w:ascii="Times New Roman" w:hAnsi="Times New Roman" w:cs="Times New Roman"/>
          <w:sz w:val="28"/>
          <w:szCs w:val="28"/>
          <w:lang w:val="ru-RU"/>
        </w:rPr>
        <w:t>Послове комуналног инспекцијског над</w:t>
      </w:r>
      <w:r w:rsidR="003E7A68" w:rsidRPr="006816CB">
        <w:rPr>
          <w:rFonts w:ascii="Times New Roman" w:hAnsi="Times New Roman" w:cs="Times New Roman"/>
          <w:sz w:val="28"/>
          <w:szCs w:val="28"/>
          <w:lang w:val="ru-RU"/>
        </w:rPr>
        <w:t>зора на територији Општине Алибунар</w:t>
      </w:r>
      <w:r w:rsidRPr="006816CB">
        <w:rPr>
          <w:rFonts w:ascii="Times New Roman" w:hAnsi="Times New Roman" w:cs="Times New Roman"/>
          <w:sz w:val="28"/>
          <w:szCs w:val="28"/>
          <w:lang w:val="ru-RU"/>
        </w:rPr>
        <w:t xml:space="preserve"> обавља један комунални инспектор и им</w:t>
      </w:r>
      <w:r w:rsidR="003E7A68" w:rsidRPr="006816CB">
        <w:rPr>
          <w:rFonts w:ascii="Times New Roman" w:hAnsi="Times New Roman" w:cs="Times New Roman"/>
          <w:sz w:val="28"/>
          <w:szCs w:val="28"/>
          <w:lang w:val="ru-RU"/>
        </w:rPr>
        <w:t xml:space="preserve">а седиште у згради Општине Алинубар у Алибунару, ул. </w:t>
      </w:r>
      <w:r w:rsidR="003E7A68" w:rsidRPr="00AF2A99">
        <w:rPr>
          <w:rFonts w:ascii="Times New Roman" w:hAnsi="Times New Roman" w:cs="Times New Roman"/>
          <w:sz w:val="28"/>
          <w:szCs w:val="28"/>
        </w:rPr>
        <w:t>Трг Слободе, бр. 4.</w:t>
      </w:r>
      <w:r w:rsidRPr="00AF2A99">
        <w:rPr>
          <w:rFonts w:ascii="Times New Roman" w:hAnsi="Times New Roman" w:cs="Times New Roman"/>
          <w:sz w:val="28"/>
          <w:szCs w:val="28"/>
        </w:rPr>
        <w:tab/>
      </w:r>
    </w:p>
    <w:p w:rsidR="00C0024A" w:rsidRPr="006816CB" w:rsidRDefault="00753C2C" w:rsidP="00AF2A99">
      <w:pPr>
        <w:tabs>
          <w:tab w:val="left" w:pos="8640"/>
        </w:tabs>
        <w:spacing w:after="0"/>
        <w:ind w:left="-567" w:right="100"/>
        <w:jc w:val="both"/>
        <w:rPr>
          <w:rFonts w:ascii="Times New Roman" w:hAnsi="Times New Roman" w:cs="Times New Roman"/>
          <w:sz w:val="28"/>
          <w:szCs w:val="28"/>
          <w:lang w:val="ru-RU"/>
        </w:rPr>
      </w:pPr>
      <w:proofErr w:type="spellStart"/>
      <w:r w:rsidRPr="006816CB">
        <w:rPr>
          <w:rFonts w:ascii="Times New Roman" w:hAnsi="Times New Roman" w:cs="Times New Roman"/>
          <w:sz w:val="28"/>
          <w:szCs w:val="28"/>
          <w:lang w:val="ru-RU"/>
        </w:rPr>
        <w:t>Инспекција</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ће</w:t>
      </w:r>
      <w:proofErr w:type="spellEnd"/>
      <w:r w:rsidRPr="006816CB">
        <w:rPr>
          <w:rFonts w:ascii="Times New Roman" w:hAnsi="Times New Roman" w:cs="Times New Roman"/>
          <w:sz w:val="28"/>
          <w:szCs w:val="28"/>
          <w:lang w:val="ru-RU"/>
        </w:rPr>
        <w:t xml:space="preserve"> током 2023.године </w:t>
      </w:r>
      <w:proofErr w:type="gramStart"/>
      <w:r w:rsidRPr="006816CB">
        <w:rPr>
          <w:rFonts w:ascii="Times New Roman" w:hAnsi="Times New Roman" w:cs="Times New Roman"/>
          <w:sz w:val="28"/>
          <w:szCs w:val="28"/>
          <w:lang w:val="ru-RU"/>
        </w:rPr>
        <w:t>за потребе</w:t>
      </w:r>
      <w:proofErr w:type="gramEnd"/>
      <w:r w:rsidRPr="006816CB">
        <w:rPr>
          <w:rFonts w:ascii="Times New Roman" w:hAnsi="Times New Roman" w:cs="Times New Roman"/>
          <w:sz w:val="28"/>
          <w:szCs w:val="28"/>
          <w:lang w:val="ru-RU"/>
        </w:rPr>
        <w:t xml:space="preserve"> рада на </w:t>
      </w:r>
      <w:proofErr w:type="spellStart"/>
      <w:r w:rsidRPr="006816CB">
        <w:rPr>
          <w:rFonts w:ascii="Times New Roman" w:hAnsi="Times New Roman" w:cs="Times New Roman"/>
          <w:sz w:val="28"/>
          <w:szCs w:val="28"/>
          <w:lang w:val="ru-RU"/>
        </w:rPr>
        <w:t>терену</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користити</w:t>
      </w:r>
      <w:proofErr w:type="spellEnd"/>
      <w:r w:rsidRPr="006816CB">
        <w:rPr>
          <w:rFonts w:ascii="Times New Roman" w:hAnsi="Times New Roman" w:cs="Times New Roman"/>
          <w:sz w:val="28"/>
          <w:szCs w:val="28"/>
          <w:lang w:val="ru-RU"/>
        </w:rPr>
        <w:t xml:space="preserve"> 1 </w:t>
      </w:r>
      <w:proofErr w:type="spellStart"/>
      <w:r w:rsidRPr="006816CB">
        <w:rPr>
          <w:rFonts w:ascii="Times New Roman" w:hAnsi="Times New Roman" w:cs="Times New Roman"/>
          <w:sz w:val="28"/>
          <w:szCs w:val="28"/>
          <w:lang w:val="ru-RU"/>
        </w:rPr>
        <w:t>моторно</w:t>
      </w:r>
      <w:proofErr w:type="spellEnd"/>
      <w:r w:rsidRPr="006816CB">
        <w:rPr>
          <w:rFonts w:ascii="Times New Roman" w:hAnsi="Times New Roman" w:cs="Times New Roman"/>
          <w:sz w:val="28"/>
          <w:szCs w:val="28"/>
          <w:lang w:val="ru-RU"/>
        </w:rPr>
        <w:t xml:space="preserve"> возило </w:t>
      </w:r>
      <w:proofErr w:type="spellStart"/>
      <w:r w:rsidRPr="006816CB">
        <w:rPr>
          <w:rFonts w:ascii="Times New Roman" w:hAnsi="Times New Roman" w:cs="Times New Roman"/>
          <w:sz w:val="28"/>
          <w:szCs w:val="28"/>
          <w:lang w:val="ru-RU"/>
        </w:rPr>
        <w:t>које</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користе</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све</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инспекције</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одељења</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Инспекција</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ће</w:t>
      </w:r>
      <w:proofErr w:type="spellEnd"/>
      <w:r w:rsidRPr="006816CB">
        <w:rPr>
          <w:rFonts w:ascii="Times New Roman" w:hAnsi="Times New Roman" w:cs="Times New Roman"/>
          <w:sz w:val="28"/>
          <w:szCs w:val="28"/>
          <w:lang w:val="ru-RU"/>
        </w:rPr>
        <w:t xml:space="preserve"> од </w:t>
      </w:r>
      <w:proofErr w:type="spellStart"/>
      <w:r w:rsidRPr="006816CB">
        <w:rPr>
          <w:rFonts w:ascii="Times New Roman" w:hAnsi="Times New Roman" w:cs="Times New Roman"/>
          <w:sz w:val="28"/>
          <w:szCs w:val="28"/>
          <w:lang w:val="ru-RU"/>
        </w:rPr>
        <w:t>опреме</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користити</w:t>
      </w:r>
      <w:proofErr w:type="spellEnd"/>
      <w:r w:rsidRPr="006816CB">
        <w:rPr>
          <w:rFonts w:ascii="Times New Roman" w:hAnsi="Times New Roman" w:cs="Times New Roman"/>
          <w:sz w:val="28"/>
          <w:szCs w:val="28"/>
          <w:lang w:val="ru-RU"/>
        </w:rPr>
        <w:t xml:space="preserve"> 1 </w:t>
      </w:r>
      <w:proofErr w:type="spellStart"/>
      <w:r w:rsidRPr="006816CB">
        <w:rPr>
          <w:rFonts w:ascii="Times New Roman" w:hAnsi="Times New Roman" w:cs="Times New Roman"/>
          <w:sz w:val="28"/>
          <w:szCs w:val="28"/>
          <w:lang w:val="ru-RU"/>
        </w:rPr>
        <w:t>рачун</w:t>
      </w:r>
      <w:proofErr w:type="spellEnd"/>
      <w:r w:rsidRPr="006816CB">
        <w:rPr>
          <w:rFonts w:ascii="Times New Roman" w:hAnsi="Times New Roman" w:cs="Times New Roman"/>
          <w:sz w:val="28"/>
          <w:szCs w:val="28"/>
          <w:lang w:val="ru-RU"/>
        </w:rPr>
        <w:t xml:space="preserve">, 1 </w:t>
      </w:r>
      <w:proofErr w:type="spellStart"/>
      <w:r w:rsidRPr="006816CB">
        <w:rPr>
          <w:rFonts w:ascii="Times New Roman" w:hAnsi="Times New Roman" w:cs="Times New Roman"/>
          <w:sz w:val="28"/>
          <w:szCs w:val="28"/>
          <w:lang w:val="ru-RU"/>
        </w:rPr>
        <w:t>службени</w:t>
      </w:r>
      <w:proofErr w:type="spellEnd"/>
      <w:r w:rsidRPr="006816CB">
        <w:rPr>
          <w:rFonts w:ascii="Times New Roman" w:hAnsi="Times New Roman" w:cs="Times New Roman"/>
          <w:sz w:val="28"/>
          <w:szCs w:val="28"/>
          <w:lang w:val="ru-RU"/>
        </w:rPr>
        <w:t xml:space="preserve"> </w:t>
      </w:r>
      <w:proofErr w:type="spellStart"/>
      <w:r w:rsidRPr="006816CB">
        <w:rPr>
          <w:rFonts w:ascii="Times New Roman" w:hAnsi="Times New Roman" w:cs="Times New Roman"/>
          <w:sz w:val="28"/>
          <w:szCs w:val="28"/>
          <w:lang w:val="ru-RU"/>
        </w:rPr>
        <w:t>мобилни</w:t>
      </w:r>
      <w:proofErr w:type="spellEnd"/>
      <w:r w:rsidRPr="006816CB">
        <w:rPr>
          <w:rFonts w:ascii="Times New Roman" w:hAnsi="Times New Roman" w:cs="Times New Roman"/>
          <w:sz w:val="28"/>
          <w:szCs w:val="28"/>
          <w:lang w:val="ru-RU"/>
        </w:rPr>
        <w:t xml:space="preserve"> телефон</w:t>
      </w:r>
      <w:r w:rsidR="00C0024A" w:rsidRPr="006816CB">
        <w:rPr>
          <w:rFonts w:ascii="Times New Roman" w:hAnsi="Times New Roman" w:cs="Times New Roman"/>
          <w:sz w:val="28"/>
          <w:szCs w:val="28"/>
          <w:lang w:val="ru-RU"/>
        </w:rPr>
        <w:t xml:space="preserve"> </w:t>
      </w:r>
      <w:proofErr w:type="spellStart"/>
      <w:r w:rsidR="00E5669B" w:rsidRPr="006816CB">
        <w:rPr>
          <w:rFonts w:ascii="Times New Roman" w:hAnsi="Times New Roman" w:cs="Times New Roman"/>
          <w:sz w:val="28"/>
          <w:szCs w:val="28"/>
          <w:lang w:val="ru-RU"/>
        </w:rPr>
        <w:t>са</w:t>
      </w:r>
      <w:proofErr w:type="spellEnd"/>
      <w:r w:rsidR="00E5669B" w:rsidRPr="006816CB">
        <w:rPr>
          <w:rFonts w:ascii="Times New Roman" w:hAnsi="Times New Roman" w:cs="Times New Roman"/>
          <w:sz w:val="28"/>
          <w:szCs w:val="28"/>
          <w:lang w:val="ru-RU"/>
        </w:rPr>
        <w:t xml:space="preserve"> </w:t>
      </w:r>
      <w:proofErr w:type="spellStart"/>
      <w:r w:rsidR="00E5669B" w:rsidRPr="006816CB">
        <w:rPr>
          <w:rFonts w:ascii="Times New Roman" w:hAnsi="Times New Roman" w:cs="Times New Roman"/>
          <w:sz w:val="28"/>
          <w:szCs w:val="28"/>
          <w:lang w:val="ru-RU"/>
        </w:rPr>
        <w:t>камером</w:t>
      </w:r>
      <w:proofErr w:type="spellEnd"/>
      <w:r w:rsidR="00E5669B" w:rsidRPr="006816CB">
        <w:rPr>
          <w:rFonts w:ascii="Times New Roman" w:hAnsi="Times New Roman" w:cs="Times New Roman"/>
          <w:sz w:val="28"/>
          <w:szCs w:val="28"/>
          <w:lang w:val="ru-RU"/>
        </w:rPr>
        <w:t xml:space="preserve">, 1 </w:t>
      </w:r>
      <w:proofErr w:type="spellStart"/>
      <w:r w:rsidR="00E5669B" w:rsidRPr="006816CB">
        <w:rPr>
          <w:rFonts w:ascii="Times New Roman" w:hAnsi="Times New Roman" w:cs="Times New Roman"/>
          <w:sz w:val="28"/>
          <w:szCs w:val="28"/>
          <w:lang w:val="ru-RU"/>
        </w:rPr>
        <w:t>штампач</w:t>
      </w:r>
      <w:proofErr w:type="spellEnd"/>
      <w:r w:rsidR="00E5669B" w:rsidRPr="006816CB">
        <w:rPr>
          <w:rFonts w:ascii="Times New Roman" w:hAnsi="Times New Roman" w:cs="Times New Roman"/>
          <w:sz w:val="28"/>
          <w:szCs w:val="28"/>
          <w:lang w:val="ru-RU"/>
        </w:rPr>
        <w:t xml:space="preserve"> (</w:t>
      </w:r>
      <w:proofErr w:type="spellStart"/>
      <w:r w:rsidR="00E5669B" w:rsidRPr="006816CB">
        <w:rPr>
          <w:rFonts w:ascii="Times New Roman" w:hAnsi="Times New Roman" w:cs="Times New Roman"/>
          <w:sz w:val="28"/>
          <w:szCs w:val="28"/>
          <w:lang w:val="ru-RU"/>
        </w:rPr>
        <w:t>црно</w:t>
      </w:r>
      <w:proofErr w:type="spellEnd"/>
      <w:r w:rsidR="00E5669B" w:rsidRPr="006816CB">
        <w:rPr>
          <w:rFonts w:ascii="Times New Roman" w:hAnsi="Times New Roman" w:cs="Times New Roman"/>
          <w:sz w:val="28"/>
          <w:szCs w:val="28"/>
          <w:lang w:val="ru-RU"/>
        </w:rPr>
        <w:t xml:space="preserve"> бели), 1 </w:t>
      </w:r>
      <w:proofErr w:type="spellStart"/>
      <w:r w:rsidR="00E5669B" w:rsidRPr="006816CB">
        <w:rPr>
          <w:rFonts w:ascii="Times New Roman" w:hAnsi="Times New Roman" w:cs="Times New Roman"/>
          <w:sz w:val="28"/>
          <w:szCs w:val="28"/>
          <w:lang w:val="ru-RU"/>
        </w:rPr>
        <w:t>рачунар</w:t>
      </w:r>
      <w:proofErr w:type="spellEnd"/>
      <w:r w:rsidR="00E5669B" w:rsidRPr="006816CB">
        <w:rPr>
          <w:rFonts w:ascii="Times New Roman" w:hAnsi="Times New Roman" w:cs="Times New Roman"/>
          <w:sz w:val="28"/>
          <w:szCs w:val="28"/>
          <w:lang w:val="ru-RU"/>
        </w:rPr>
        <w:t xml:space="preserve"> и 1 стони телефон.</w:t>
      </w:r>
    </w:p>
    <w:p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p>
    <w:p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p>
    <w:p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p>
    <w:p w:rsidR="00E5669B" w:rsidRDefault="00E5669B" w:rsidP="005B1636">
      <w:pPr>
        <w:widowControl w:val="0"/>
        <w:tabs>
          <w:tab w:val="left" w:pos="8640"/>
        </w:tabs>
        <w:autoSpaceDE w:val="0"/>
        <w:autoSpaceDN w:val="0"/>
        <w:spacing w:before="72" w:after="0" w:line="368" w:lineRule="exact"/>
        <w:ind w:left="1767" w:right="100"/>
        <w:jc w:val="both"/>
        <w:outlineLvl w:val="0"/>
        <w:rPr>
          <w:rFonts w:ascii="Times New Roman" w:eastAsia="Times New Roman" w:hAnsi="Times New Roman" w:cs="Times New Roman"/>
          <w:b/>
          <w:bCs/>
          <w:sz w:val="28"/>
          <w:szCs w:val="28"/>
          <w:lang w:val="ru-RU"/>
        </w:rPr>
      </w:pPr>
    </w:p>
    <w:p w:rsidR="00E5669B" w:rsidRDefault="00E5669B" w:rsidP="005B1636">
      <w:pPr>
        <w:widowControl w:val="0"/>
        <w:tabs>
          <w:tab w:val="left" w:pos="8640"/>
        </w:tabs>
        <w:autoSpaceDE w:val="0"/>
        <w:autoSpaceDN w:val="0"/>
        <w:spacing w:before="72" w:after="0" w:line="368" w:lineRule="exact"/>
        <w:ind w:left="1767" w:right="100"/>
        <w:jc w:val="both"/>
        <w:outlineLvl w:val="0"/>
        <w:rPr>
          <w:rFonts w:ascii="Times New Roman" w:eastAsia="Times New Roman" w:hAnsi="Times New Roman" w:cs="Times New Roman"/>
          <w:b/>
          <w:bCs/>
          <w:sz w:val="28"/>
          <w:szCs w:val="28"/>
          <w:lang w:val="ru-RU"/>
        </w:rPr>
      </w:pPr>
    </w:p>
    <w:p w:rsidR="00C0024A" w:rsidRPr="00AF2A99" w:rsidRDefault="00C0024A" w:rsidP="005B1636">
      <w:pPr>
        <w:tabs>
          <w:tab w:val="left" w:pos="8640"/>
        </w:tabs>
        <w:spacing w:after="0"/>
        <w:ind w:left="-567" w:right="100"/>
        <w:jc w:val="both"/>
        <w:rPr>
          <w:rFonts w:ascii="Times New Roman" w:hAnsi="Times New Roman" w:cs="Times New Roman"/>
          <w:b/>
          <w:bCs/>
          <w:sz w:val="28"/>
          <w:szCs w:val="28"/>
        </w:rPr>
      </w:pPr>
      <w:bookmarkStart w:id="0" w:name="_GoBack"/>
      <w:bookmarkEnd w:id="0"/>
    </w:p>
    <w:p w:rsidR="00E5669B" w:rsidRDefault="00E5669B" w:rsidP="005B1636">
      <w:pPr>
        <w:tabs>
          <w:tab w:val="left" w:pos="8640"/>
        </w:tabs>
        <w:spacing w:after="0"/>
        <w:ind w:left="-567" w:right="100"/>
        <w:jc w:val="both"/>
        <w:rPr>
          <w:rFonts w:ascii="Times New Roman" w:hAnsi="Times New Roman" w:cs="Times New Roman"/>
          <w:b/>
          <w:bCs/>
          <w:sz w:val="28"/>
          <w:szCs w:val="28"/>
        </w:rPr>
      </w:pPr>
    </w:p>
    <w:p w:rsidR="00C0024A" w:rsidRPr="006816CB" w:rsidRDefault="00C0024A" w:rsidP="005B1636">
      <w:pPr>
        <w:tabs>
          <w:tab w:val="left" w:pos="8640"/>
        </w:tabs>
        <w:spacing w:after="0"/>
        <w:ind w:left="-567" w:right="100"/>
        <w:jc w:val="both"/>
        <w:rPr>
          <w:rFonts w:ascii="Times New Roman" w:hAnsi="Times New Roman" w:cs="Times New Roman"/>
          <w:b/>
          <w:bCs/>
          <w:sz w:val="28"/>
          <w:szCs w:val="28"/>
          <w:lang w:val="ru-RU"/>
        </w:rPr>
      </w:pPr>
      <w:r w:rsidRPr="006816CB">
        <w:rPr>
          <w:rFonts w:ascii="Times New Roman" w:hAnsi="Times New Roman" w:cs="Times New Roman"/>
          <w:b/>
          <w:bCs/>
          <w:sz w:val="28"/>
          <w:szCs w:val="28"/>
          <w:lang w:val="ru-RU"/>
        </w:rPr>
        <w:t>ЗАКОНИ:</w:t>
      </w:r>
    </w:p>
    <w:p w:rsidR="00C0024A" w:rsidRPr="006816CB" w:rsidRDefault="00C0024A" w:rsidP="005B1636">
      <w:pPr>
        <w:tabs>
          <w:tab w:val="left" w:pos="8640"/>
        </w:tabs>
        <w:spacing w:after="0"/>
        <w:ind w:left="-567" w:right="100"/>
        <w:jc w:val="both"/>
        <w:rPr>
          <w:rFonts w:ascii="Times New Roman" w:hAnsi="Times New Roman" w:cs="Times New Roman"/>
          <w:b/>
          <w:bCs/>
          <w:sz w:val="28"/>
          <w:szCs w:val="28"/>
          <w:lang w:val="ru-RU"/>
        </w:rPr>
      </w:pPr>
    </w:p>
    <w:p w:rsidR="00C0024A" w:rsidRPr="006816CB" w:rsidRDefault="005B1636"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1. </w:t>
      </w:r>
      <w:r w:rsidR="00C0024A" w:rsidRPr="006816CB">
        <w:rPr>
          <w:rFonts w:ascii="Times New Roman" w:hAnsi="Times New Roman" w:cs="Times New Roman"/>
          <w:sz w:val="28"/>
          <w:szCs w:val="28"/>
          <w:lang w:val="ru-RU"/>
        </w:rPr>
        <w:t xml:space="preserve">Закон о комуналним делатностима </w:t>
      </w:r>
      <w:proofErr w:type="gramStart"/>
      <w:r w:rsidR="00C0024A" w:rsidRPr="006816CB">
        <w:rPr>
          <w:rFonts w:ascii="Times New Roman" w:hAnsi="Times New Roman" w:cs="Times New Roman"/>
          <w:sz w:val="28"/>
          <w:szCs w:val="28"/>
          <w:lang w:val="ru-RU"/>
        </w:rPr>
        <w:t>( „</w:t>
      </w:r>
      <w:proofErr w:type="gramEnd"/>
      <w:r w:rsidR="00C0024A" w:rsidRPr="006816CB">
        <w:rPr>
          <w:rFonts w:ascii="Times New Roman" w:hAnsi="Times New Roman" w:cs="Times New Roman"/>
          <w:sz w:val="28"/>
          <w:szCs w:val="28"/>
          <w:lang w:val="ru-RU"/>
        </w:rPr>
        <w:t>Сл.гласник  РС“, бр. 88/11 ,104/16 и 95/18)</w:t>
      </w:r>
    </w:p>
    <w:p w:rsidR="00C0024A" w:rsidRPr="006816CB" w:rsidRDefault="00C0024A" w:rsidP="005B1636">
      <w:pPr>
        <w:tabs>
          <w:tab w:val="left" w:pos="8640"/>
        </w:tabs>
        <w:spacing w:after="0"/>
        <w:ind w:right="100" w:hanging="567"/>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2.</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 xml:space="preserve">Закон о инспекцијском </w:t>
      </w:r>
      <w:proofErr w:type="gramStart"/>
      <w:r w:rsidRPr="006816CB">
        <w:rPr>
          <w:rFonts w:ascii="Times New Roman" w:hAnsi="Times New Roman" w:cs="Times New Roman"/>
          <w:sz w:val="28"/>
          <w:szCs w:val="28"/>
          <w:lang w:val="ru-RU"/>
        </w:rPr>
        <w:t>надзору  (</w:t>
      </w:r>
      <w:proofErr w:type="gramEnd"/>
      <w:r w:rsidRPr="006816CB">
        <w:rPr>
          <w:rFonts w:ascii="Times New Roman" w:hAnsi="Times New Roman" w:cs="Times New Roman"/>
          <w:sz w:val="28"/>
          <w:szCs w:val="28"/>
          <w:lang w:val="ru-RU"/>
        </w:rPr>
        <w:t>„Сл.гласник  РС“ , бр.36/15 и 44/18 – др.Закон и 95/18)</w:t>
      </w:r>
    </w:p>
    <w:p w:rsidR="00C0024A" w:rsidRPr="006816CB" w:rsidRDefault="00C0024A" w:rsidP="005B1636">
      <w:pPr>
        <w:tabs>
          <w:tab w:val="left" w:pos="8640"/>
        </w:tabs>
        <w:spacing w:after="0"/>
        <w:ind w:right="100" w:hanging="567"/>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3.</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 xml:space="preserve">Закон о општем управном поступку („Сл.гласник </w:t>
      </w:r>
      <w:proofErr w:type="gramStart"/>
      <w:r w:rsidRPr="006816CB">
        <w:rPr>
          <w:rFonts w:ascii="Times New Roman" w:hAnsi="Times New Roman" w:cs="Times New Roman"/>
          <w:sz w:val="28"/>
          <w:szCs w:val="28"/>
          <w:lang w:val="ru-RU"/>
        </w:rPr>
        <w:t>РС“</w:t>
      </w:r>
      <w:proofErr w:type="gramEnd"/>
      <w:r w:rsidRPr="006816CB">
        <w:rPr>
          <w:rFonts w:ascii="Times New Roman" w:hAnsi="Times New Roman" w:cs="Times New Roman"/>
          <w:sz w:val="28"/>
          <w:szCs w:val="28"/>
          <w:lang w:val="ru-RU"/>
        </w:rPr>
        <w:t xml:space="preserve">, бр. 18/16 и 95/18 – аутентично </w:t>
      </w:r>
      <w:proofErr w:type="gramStart"/>
      <w:r w:rsidRPr="006816CB">
        <w:rPr>
          <w:rFonts w:ascii="Times New Roman" w:hAnsi="Times New Roman" w:cs="Times New Roman"/>
          <w:sz w:val="28"/>
          <w:szCs w:val="28"/>
          <w:lang w:val="ru-RU"/>
        </w:rPr>
        <w:t>тумачење )</w:t>
      </w:r>
      <w:proofErr w:type="gramEnd"/>
    </w:p>
    <w:p w:rsidR="00C0024A" w:rsidRPr="006816CB" w:rsidRDefault="00C0024A" w:rsidP="005B1636">
      <w:pPr>
        <w:tabs>
          <w:tab w:val="left" w:pos="8640"/>
        </w:tabs>
        <w:spacing w:after="0"/>
        <w:ind w:right="100" w:hanging="567"/>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4.</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 xml:space="preserve">Закон о прекршајима („ </w:t>
      </w:r>
      <w:proofErr w:type="gramStart"/>
      <w:r w:rsidRPr="006816CB">
        <w:rPr>
          <w:rFonts w:ascii="Times New Roman" w:hAnsi="Times New Roman" w:cs="Times New Roman"/>
          <w:sz w:val="28"/>
          <w:szCs w:val="28"/>
          <w:lang w:val="ru-RU"/>
        </w:rPr>
        <w:t>Сл.гласник  РС</w:t>
      </w:r>
      <w:proofErr w:type="gramEnd"/>
      <w:r w:rsidRPr="006816CB">
        <w:rPr>
          <w:rFonts w:ascii="Times New Roman" w:hAnsi="Times New Roman" w:cs="Times New Roman"/>
          <w:sz w:val="28"/>
          <w:szCs w:val="28"/>
          <w:lang w:val="ru-RU"/>
        </w:rPr>
        <w:t>“, бр. 65/13,13/16 и 98/16 – Одлука УС,91/2019 и 91/19-др.закон</w:t>
      </w:r>
      <w:r w:rsidR="004C6DEA" w:rsidRPr="006816CB">
        <w:rPr>
          <w:rFonts w:ascii="Times New Roman" w:hAnsi="Times New Roman" w:cs="Times New Roman"/>
          <w:sz w:val="28"/>
          <w:szCs w:val="28"/>
          <w:lang w:val="ru-RU"/>
        </w:rPr>
        <w:t>, 112/2022-Одлука УС</w:t>
      </w:r>
      <w:r w:rsidRPr="006816CB">
        <w:rPr>
          <w:rFonts w:ascii="Times New Roman" w:hAnsi="Times New Roman" w:cs="Times New Roman"/>
          <w:sz w:val="28"/>
          <w:szCs w:val="28"/>
          <w:lang w:val="ru-RU"/>
        </w:rPr>
        <w:t>)</w:t>
      </w:r>
    </w:p>
    <w:p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5.</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 xml:space="preserve">Закон о трговини („ </w:t>
      </w:r>
      <w:proofErr w:type="gramStart"/>
      <w:r w:rsidRPr="006816CB">
        <w:rPr>
          <w:rFonts w:ascii="Times New Roman" w:hAnsi="Times New Roman" w:cs="Times New Roman"/>
          <w:sz w:val="28"/>
          <w:szCs w:val="28"/>
          <w:lang w:val="ru-RU"/>
        </w:rPr>
        <w:t>Сл.гласник  РС</w:t>
      </w:r>
      <w:proofErr w:type="gramEnd"/>
      <w:r w:rsidRPr="006816CB">
        <w:rPr>
          <w:rFonts w:ascii="Times New Roman" w:hAnsi="Times New Roman" w:cs="Times New Roman"/>
          <w:sz w:val="28"/>
          <w:szCs w:val="28"/>
          <w:lang w:val="ru-RU"/>
        </w:rPr>
        <w:t>“ , бр.53/10 ,10/13 и 52/19)</w:t>
      </w:r>
    </w:p>
    <w:p w:rsidR="00C0024A" w:rsidRPr="006816CB" w:rsidRDefault="00C0024A" w:rsidP="005B1636">
      <w:pPr>
        <w:tabs>
          <w:tab w:val="left" w:pos="8640"/>
        </w:tabs>
        <w:spacing w:after="0"/>
        <w:ind w:right="100" w:hanging="567"/>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6.</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Закон о туризму („Сл.гласник РС “, бр.36/09, 88/10, 99/11 – др.Закон 92/</w:t>
      </w:r>
      <w:proofErr w:type="gramStart"/>
      <w:r w:rsidRPr="006816CB">
        <w:rPr>
          <w:rFonts w:ascii="Times New Roman" w:hAnsi="Times New Roman" w:cs="Times New Roman"/>
          <w:sz w:val="28"/>
          <w:szCs w:val="28"/>
          <w:lang w:val="ru-RU"/>
        </w:rPr>
        <w:t>12 ,</w:t>
      </w:r>
      <w:proofErr w:type="gramEnd"/>
      <w:r w:rsidRPr="006816CB">
        <w:rPr>
          <w:rFonts w:ascii="Times New Roman" w:hAnsi="Times New Roman" w:cs="Times New Roman"/>
          <w:sz w:val="28"/>
          <w:szCs w:val="28"/>
          <w:lang w:val="ru-RU"/>
        </w:rPr>
        <w:t xml:space="preserve"> 84/15 17/19)</w:t>
      </w:r>
    </w:p>
    <w:p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7.</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Закон о становању и одржавању зграда („Сл.гласник РС “, бр.104/16 и 9/</w:t>
      </w:r>
      <w:proofErr w:type="gramStart"/>
      <w:r w:rsidRPr="006816CB">
        <w:rPr>
          <w:rFonts w:ascii="Times New Roman" w:hAnsi="Times New Roman" w:cs="Times New Roman"/>
          <w:sz w:val="28"/>
          <w:szCs w:val="28"/>
          <w:lang w:val="ru-RU"/>
        </w:rPr>
        <w:t>20 )</w:t>
      </w:r>
      <w:proofErr w:type="gramEnd"/>
    </w:p>
    <w:p w:rsidR="00C0024A" w:rsidRPr="00AF2A99" w:rsidRDefault="00C0024A" w:rsidP="005B1636">
      <w:pPr>
        <w:tabs>
          <w:tab w:val="left" w:pos="8640"/>
        </w:tabs>
        <w:spacing w:after="0"/>
        <w:ind w:left="-567" w:right="100"/>
        <w:jc w:val="both"/>
        <w:rPr>
          <w:rFonts w:ascii="Times New Roman" w:hAnsi="Times New Roman" w:cs="Times New Roman"/>
          <w:b/>
          <w:bCs/>
          <w:sz w:val="28"/>
          <w:szCs w:val="28"/>
        </w:rPr>
      </w:pPr>
      <w:r w:rsidRPr="00AF2A99">
        <w:rPr>
          <w:rFonts w:ascii="Times New Roman" w:hAnsi="Times New Roman" w:cs="Times New Roman"/>
          <w:b/>
          <w:bCs/>
          <w:sz w:val="28"/>
          <w:szCs w:val="28"/>
        </w:rPr>
        <w:t xml:space="preserve">ОДЛУКЕ </w:t>
      </w:r>
      <w:proofErr w:type="gramStart"/>
      <w:r w:rsidRPr="00AF2A99">
        <w:rPr>
          <w:rFonts w:ascii="Times New Roman" w:hAnsi="Times New Roman" w:cs="Times New Roman"/>
          <w:b/>
          <w:bCs/>
          <w:sz w:val="28"/>
          <w:szCs w:val="28"/>
        </w:rPr>
        <w:t>СКУПШТИНЕ  О</w:t>
      </w:r>
      <w:r w:rsidR="00BE3A4C" w:rsidRPr="00AF2A99">
        <w:rPr>
          <w:rFonts w:ascii="Times New Roman" w:hAnsi="Times New Roman" w:cs="Times New Roman"/>
          <w:b/>
          <w:bCs/>
          <w:sz w:val="28"/>
          <w:szCs w:val="28"/>
        </w:rPr>
        <w:t>ПШТИНЕ</w:t>
      </w:r>
      <w:proofErr w:type="gramEnd"/>
      <w:r w:rsidR="00BE3A4C" w:rsidRPr="00AF2A99">
        <w:rPr>
          <w:rFonts w:ascii="Times New Roman" w:hAnsi="Times New Roman" w:cs="Times New Roman"/>
          <w:b/>
          <w:bCs/>
          <w:sz w:val="28"/>
          <w:szCs w:val="28"/>
        </w:rPr>
        <w:t xml:space="preserve"> АЛИБУНАР</w:t>
      </w:r>
    </w:p>
    <w:p w:rsidR="00C0024A" w:rsidRPr="00AF2A99" w:rsidRDefault="00C0024A" w:rsidP="005B1636">
      <w:pPr>
        <w:tabs>
          <w:tab w:val="left" w:pos="8640"/>
        </w:tabs>
        <w:spacing w:after="0"/>
        <w:ind w:left="-567" w:right="100"/>
        <w:jc w:val="both"/>
        <w:rPr>
          <w:rFonts w:ascii="Times New Roman" w:hAnsi="Times New Roman" w:cs="Times New Roman"/>
          <w:b/>
          <w:bCs/>
          <w:sz w:val="28"/>
          <w:szCs w:val="28"/>
        </w:rPr>
      </w:pPr>
    </w:p>
    <w:p w:rsidR="00C0024A" w:rsidRPr="006816CB" w:rsidRDefault="00C0024A"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w:t>
      </w:r>
      <w:r w:rsidR="00D92D35" w:rsidRPr="006816CB">
        <w:rPr>
          <w:rFonts w:ascii="Times New Roman" w:hAnsi="Times New Roman" w:cs="Times New Roman"/>
          <w:sz w:val="28"/>
          <w:szCs w:val="28"/>
          <w:lang w:val="ru-RU"/>
        </w:rPr>
        <w:t xml:space="preserve">комуналном реду и уређењу на територији општине </w:t>
      </w:r>
      <w:proofErr w:type="gramStart"/>
      <w:r w:rsidR="00D92D35" w:rsidRPr="006816CB">
        <w:rPr>
          <w:rFonts w:ascii="Times New Roman" w:hAnsi="Times New Roman" w:cs="Times New Roman"/>
          <w:sz w:val="28"/>
          <w:szCs w:val="28"/>
          <w:lang w:val="ru-RU"/>
        </w:rPr>
        <w:t>Алибунар  (</w:t>
      </w:r>
      <w:proofErr w:type="gramEnd"/>
      <w:r w:rsidR="00D92D35" w:rsidRPr="006816CB">
        <w:rPr>
          <w:rFonts w:ascii="Times New Roman" w:hAnsi="Times New Roman" w:cs="Times New Roman"/>
          <w:sz w:val="28"/>
          <w:szCs w:val="28"/>
          <w:lang w:val="ru-RU"/>
        </w:rPr>
        <w:t>„Сл.лист  општине Алибунар“,  бр. 10/2015, 37/2018 и 37/2020),</w:t>
      </w:r>
    </w:p>
    <w:p w:rsidR="00D92D35" w:rsidRPr="006816CB" w:rsidRDefault="00D92D35"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комуналним делатностима на територији општине Алибунар („Сл. листопштине </w:t>
      </w:r>
      <w:proofErr w:type="gramStart"/>
      <w:r w:rsidRPr="006816CB">
        <w:rPr>
          <w:rFonts w:ascii="Times New Roman" w:hAnsi="Times New Roman" w:cs="Times New Roman"/>
          <w:sz w:val="28"/>
          <w:szCs w:val="28"/>
          <w:lang w:val="ru-RU"/>
        </w:rPr>
        <w:t>Алибунар“</w:t>
      </w:r>
      <w:proofErr w:type="gramEnd"/>
      <w:r w:rsidRPr="006816CB">
        <w:rPr>
          <w:rFonts w:ascii="Times New Roman" w:hAnsi="Times New Roman" w:cs="Times New Roman"/>
          <w:sz w:val="28"/>
          <w:szCs w:val="28"/>
          <w:lang w:val="ru-RU"/>
        </w:rPr>
        <w:t>, бр 19/2015, 37/2015, 28/201/ и 7/2019),</w:t>
      </w:r>
    </w:p>
    <w:p w:rsidR="00D92D35" w:rsidRPr="006816CB" w:rsidRDefault="00D92D35"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радном времену привредних субјекара на територији општине Алибунар („Сл.</w:t>
      </w:r>
      <w:r w:rsidR="00BE34DF" w:rsidRPr="006816CB">
        <w:rPr>
          <w:rFonts w:ascii="Times New Roman" w:hAnsi="Times New Roman" w:cs="Times New Roman"/>
          <w:sz w:val="28"/>
          <w:szCs w:val="28"/>
          <w:lang w:val="ru-RU"/>
        </w:rPr>
        <w:t xml:space="preserve"> лист општине </w:t>
      </w:r>
      <w:proofErr w:type="gramStart"/>
      <w:r w:rsidR="00BE34DF" w:rsidRPr="006816CB">
        <w:rPr>
          <w:rFonts w:ascii="Times New Roman" w:hAnsi="Times New Roman" w:cs="Times New Roman"/>
          <w:sz w:val="28"/>
          <w:szCs w:val="28"/>
          <w:lang w:val="ru-RU"/>
        </w:rPr>
        <w:t>Алибунар“</w:t>
      </w:r>
      <w:proofErr w:type="gramEnd"/>
      <w:r w:rsidR="00BE34DF" w:rsidRPr="006816CB">
        <w:rPr>
          <w:rFonts w:ascii="Times New Roman" w:hAnsi="Times New Roman" w:cs="Times New Roman"/>
          <w:sz w:val="28"/>
          <w:szCs w:val="28"/>
          <w:lang w:val="ru-RU"/>
        </w:rPr>
        <w:t>, бр. 11/2015, 37/2015 и 37/2020),</w:t>
      </w:r>
    </w:p>
    <w:p w:rsidR="00BE34DF" w:rsidRPr="006816CB" w:rsidRDefault="00BE34DF"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комуналном инспекцијском надзору на територији општине Алибунар („Сл. лист општине </w:t>
      </w:r>
      <w:proofErr w:type="gramStart"/>
      <w:r w:rsidRPr="006816CB">
        <w:rPr>
          <w:rFonts w:ascii="Times New Roman" w:hAnsi="Times New Roman" w:cs="Times New Roman"/>
          <w:sz w:val="28"/>
          <w:szCs w:val="28"/>
          <w:lang w:val="ru-RU"/>
        </w:rPr>
        <w:t>Алибунар“</w:t>
      </w:r>
      <w:proofErr w:type="gramEnd"/>
      <w:r w:rsidRPr="006816CB">
        <w:rPr>
          <w:rFonts w:ascii="Times New Roman" w:hAnsi="Times New Roman" w:cs="Times New Roman"/>
          <w:sz w:val="28"/>
          <w:szCs w:val="28"/>
          <w:lang w:val="ru-RU"/>
        </w:rPr>
        <w:t>, бр. 46/2019),</w:t>
      </w:r>
    </w:p>
    <w:p w:rsidR="00BE34DF" w:rsidRPr="006816CB" w:rsidRDefault="00BE34DF"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кућном реду у стамбеним и стамбено-пословним зградама н</w:t>
      </w:r>
      <w:r w:rsidR="00B73D1B" w:rsidRPr="006816CB">
        <w:rPr>
          <w:rFonts w:ascii="Times New Roman" w:hAnsi="Times New Roman" w:cs="Times New Roman"/>
          <w:sz w:val="28"/>
          <w:szCs w:val="28"/>
          <w:lang w:val="ru-RU"/>
        </w:rPr>
        <w:t>а територији општине Алинунар („</w:t>
      </w:r>
      <w:r w:rsidRPr="006816CB">
        <w:rPr>
          <w:rFonts w:ascii="Times New Roman" w:hAnsi="Times New Roman" w:cs="Times New Roman"/>
          <w:sz w:val="28"/>
          <w:szCs w:val="28"/>
          <w:lang w:val="ru-RU"/>
        </w:rPr>
        <w:t>Сл. лист општине Алибунар 37/2018),</w:t>
      </w:r>
    </w:p>
    <w:p w:rsidR="00BE34DF"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снабдевања водом на територији општине Алибунар („Сл. лист општине </w:t>
      </w:r>
      <w:proofErr w:type="gramStart"/>
      <w:r w:rsidRPr="006816CB">
        <w:rPr>
          <w:rFonts w:ascii="Times New Roman" w:hAnsi="Times New Roman" w:cs="Times New Roman"/>
          <w:sz w:val="28"/>
          <w:szCs w:val="28"/>
          <w:lang w:val="ru-RU"/>
        </w:rPr>
        <w:t>Алибунар“</w:t>
      </w:r>
      <w:proofErr w:type="gramEnd"/>
      <w:r w:rsidRPr="006816CB">
        <w:rPr>
          <w:rFonts w:ascii="Times New Roman" w:hAnsi="Times New Roman" w:cs="Times New Roman"/>
          <w:sz w:val="28"/>
          <w:szCs w:val="28"/>
          <w:lang w:val="ru-RU"/>
        </w:rPr>
        <w:t>, бр.41/2015 и 17/2017),</w:t>
      </w:r>
    </w:p>
    <w:p w:rsidR="00B73D1B"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сахрањивању и гробљима на територији општине Алибунар („Сл. лист општине </w:t>
      </w:r>
      <w:proofErr w:type="gramStart"/>
      <w:r w:rsidRPr="006816CB">
        <w:rPr>
          <w:rFonts w:ascii="Times New Roman" w:hAnsi="Times New Roman" w:cs="Times New Roman"/>
          <w:sz w:val="28"/>
          <w:szCs w:val="28"/>
          <w:lang w:val="ru-RU"/>
        </w:rPr>
        <w:t>Алибунар“</w:t>
      </w:r>
      <w:proofErr w:type="gramEnd"/>
      <w:r w:rsidRPr="006816CB">
        <w:rPr>
          <w:rFonts w:ascii="Times New Roman" w:hAnsi="Times New Roman" w:cs="Times New Roman"/>
          <w:sz w:val="28"/>
          <w:szCs w:val="28"/>
          <w:lang w:val="ru-RU"/>
        </w:rPr>
        <w:t>, бр.41/2020),</w:t>
      </w:r>
    </w:p>
    <w:p w:rsidR="00B73D1B"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погребној делатности на територији општине Алибунар („Сл. лист општине </w:t>
      </w:r>
      <w:proofErr w:type="gramStart"/>
      <w:r w:rsidRPr="006816CB">
        <w:rPr>
          <w:rFonts w:ascii="Times New Roman" w:hAnsi="Times New Roman" w:cs="Times New Roman"/>
          <w:sz w:val="28"/>
          <w:szCs w:val="28"/>
          <w:lang w:val="ru-RU"/>
        </w:rPr>
        <w:t>Алибунар“</w:t>
      </w:r>
      <w:proofErr w:type="gramEnd"/>
      <w:r w:rsidRPr="006816CB">
        <w:rPr>
          <w:rFonts w:ascii="Times New Roman" w:hAnsi="Times New Roman" w:cs="Times New Roman"/>
          <w:sz w:val="28"/>
          <w:szCs w:val="28"/>
          <w:lang w:val="ru-RU"/>
        </w:rPr>
        <w:t>, бр.41/2020),</w:t>
      </w:r>
    </w:p>
    <w:p w:rsidR="00B73D1B"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димњачарским услугама на територији општине Алибунар („Сл. лист општине </w:t>
      </w:r>
      <w:proofErr w:type="gramStart"/>
      <w:r w:rsidRPr="006816CB">
        <w:rPr>
          <w:rFonts w:ascii="Times New Roman" w:hAnsi="Times New Roman" w:cs="Times New Roman"/>
          <w:sz w:val="28"/>
          <w:szCs w:val="28"/>
          <w:lang w:val="ru-RU"/>
        </w:rPr>
        <w:t>Алибунар“</w:t>
      </w:r>
      <w:proofErr w:type="gramEnd"/>
      <w:r w:rsidRPr="006816CB">
        <w:rPr>
          <w:rFonts w:ascii="Times New Roman" w:hAnsi="Times New Roman" w:cs="Times New Roman"/>
          <w:sz w:val="28"/>
          <w:szCs w:val="28"/>
          <w:lang w:val="ru-RU"/>
        </w:rPr>
        <w:t>, бр. 41/2020),</w:t>
      </w:r>
    </w:p>
    <w:p w:rsidR="00B73D1B"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јавним паркиралиштимса на територији општине Алибунар („Сл. лист општине </w:t>
      </w:r>
      <w:proofErr w:type="gramStart"/>
      <w:r w:rsidRPr="006816CB">
        <w:rPr>
          <w:rFonts w:ascii="Times New Roman" w:hAnsi="Times New Roman" w:cs="Times New Roman"/>
          <w:sz w:val="28"/>
          <w:szCs w:val="28"/>
          <w:lang w:val="ru-RU"/>
        </w:rPr>
        <w:t>Алибунар“</w:t>
      </w:r>
      <w:proofErr w:type="gramEnd"/>
      <w:r w:rsidRPr="006816CB">
        <w:rPr>
          <w:rFonts w:ascii="Times New Roman" w:hAnsi="Times New Roman" w:cs="Times New Roman"/>
          <w:sz w:val="28"/>
          <w:szCs w:val="28"/>
          <w:lang w:val="ru-RU"/>
        </w:rPr>
        <w:t>, бр.41/2020),</w:t>
      </w:r>
    </w:p>
    <w:p w:rsidR="00B73D1B"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постављању мањих монтажних објеката на територији општине Алибунар („Сл. лист општине </w:t>
      </w:r>
      <w:proofErr w:type="gramStart"/>
      <w:r w:rsidRPr="006816CB">
        <w:rPr>
          <w:rFonts w:ascii="Times New Roman" w:hAnsi="Times New Roman" w:cs="Times New Roman"/>
          <w:sz w:val="28"/>
          <w:szCs w:val="28"/>
          <w:lang w:val="ru-RU"/>
        </w:rPr>
        <w:t>Алибунар“</w:t>
      </w:r>
      <w:proofErr w:type="gramEnd"/>
      <w:r w:rsidRPr="006816CB">
        <w:rPr>
          <w:rFonts w:ascii="Times New Roman" w:hAnsi="Times New Roman" w:cs="Times New Roman"/>
          <w:sz w:val="28"/>
          <w:szCs w:val="28"/>
          <w:lang w:val="ru-RU"/>
        </w:rPr>
        <w:t>, бр. 49/2019).</w:t>
      </w:r>
    </w:p>
    <w:p w:rsidR="00C0024A" w:rsidRPr="006816CB" w:rsidRDefault="00C0024A" w:rsidP="005B1636">
      <w:pPr>
        <w:tabs>
          <w:tab w:val="left" w:pos="8640"/>
        </w:tabs>
        <w:spacing w:after="0"/>
        <w:ind w:right="100"/>
        <w:jc w:val="both"/>
        <w:rPr>
          <w:rFonts w:ascii="Times New Roman" w:hAnsi="Times New Roman" w:cs="Times New Roman"/>
          <w:sz w:val="28"/>
          <w:szCs w:val="28"/>
          <w:lang w:val="ru-RU"/>
        </w:rPr>
      </w:pPr>
    </w:p>
    <w:p w:rsidR="00E5669B" w:rsidRPr="006816CB" w:rsidRDefault="00E5669B" w:rsidP="00AF2A99">
      <w:pPr>
        <w:spacing w:after="0"/>
        <w:jc w:val="both"/>
        <w:rPr>
          <w:rFonts w:ascii="Times New Roman" w:hAnsi="Times New Roman" w:cs="Times New Roman"/>
          <w:b/>
          <w:sz w:val="28"/>
          <w:szCs w:val="28"/>
          <w:lang w:val="ru-RU"/>
        </w:rPr>
      </w:pPr>
    </w:p>
    <w:p w:rsidR="00AF2A99" w:rsidRPr="006816CB" w:rsidRDefault="00AF2A99" w:rsidP="00AF2A99">
      <w:pPr>
        <w:spacing w:after="0"/>
        <w:jc w:val="both"/>
        <w:rPr>
          <w:rFonts w:ascii="Times New Roman" w:hAnsi="Times New Roman" w:cs="Times New Roman"/>
          <w:b/>
          <w:sz w:val="28"/>
          <w:szCs w:val="28"/>
          <w:lang w:val="ru-RU"/>
        </w:rPr>
      </w:pPr>
      <w:r w:rsidRPr="006816CB">
        <w:rPr>
          <w:rFonts w:ascii="Times New Roman" w:hAnsi="Times New Roman" w:cs="Times New Roman"/>
          <w:b/>
          <w:sz w:val="28"/>
          <w:szCs w:val="28"/>
          <w:lang w:val="ru-RU"/>
        </w:rPr>
        <w:lastRenderedPageBreak/>
        <w:t>О</w:t>
      </w:r>
      <w:r w:rsidR="00E5669B" w:rsidRPr="006816CB">
        <w:rPr>
          <w:rFonts w:ascii="Times New Roman" w:hAnsi="Times New Roman" w:cs="Times New Roman"/>
          <w:b/>
          <w:sz w:val="28"/>
          <w:szCs w:val="28"/>
          <w:lang w:val="ru-RU"/>
        </w:rPr>
        <w:t>БЛИЦИ ИНСПЕКЦИЈСКОГ НАДЗОРА КОЈИ ЋЕ СЕ ВРШИТИ</w:t>
      </w:r>
    </w:p>
    <w:p w:rsidR="00AF2A99" w:rsidRPr="006816CB" w:rsidRDefault="00AF2A99" w:rsidP="00AF2A99">
      <w:pPr>
        <w:spacing w:after="0"/>
        <w:jc w:val="both"/>
        <w:rPr>
          <w:rFonts w:ascii="Times New Roman" w:hAnsi="Times New Roman" w:cs="Times New Roman"/>
          <w:sz w:val="28"/>
          <w:szCs w:val="28"/>
          <w:u w:val="single"/>
          <w:lang w:val="ru-RU"/>
        </w:rPr>
      </w:pP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u w:val="single"/>
          <w:lang w:val="ru-RU"/>
        </w:rPr>
        <w:t>Редован инспекцијски надзор</w:t>
      </w:r>
      <w:r w:rsidRPr="006816CB">
        <w:rPr>
          <w:rFonts w:ascii="Times New Roman" w:hAnsi="Times New Roman" w:cs="Times New Roman"/>
          <w:sz w:val="28"/>
          <w:szCs w:val="28"/>
          <w:lang w:val="ru-RU"/>
        </w:rPr>
        <w:t xml:space="preserve"> - вршиће се према плану инспекцијског надзора – теренски и канцеларијски.</w:t>
      </w: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u w:val="single"/>
          <w:lang w:val="ru-RU"/>
        </w:rPr>
        <w:t>Ванредан инспекцијски надзор</w:t>
      </w:r>
      <w:r w:rsidRPr="006816CB">
        <w:rPr>
          <w:rFonts w:ascii="Times New Roman" w:hAnsi="Times New Roman" w:cs="Times New Roman"/>
          <w:sz w:val="28"/>
          <w:szCs w:val="28"/>
          <w:lang w:val="ru-RU"/>
        </w:rPr>
        <w:t xml:space="preserve"> ће се вршити: </w:t>
      </w: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 када је неопходно да се, сагласно делокругу инспекције, предузму хитне мере ради спречавања или отклањања непосредне опасности по живот или здравље људи, имовину, права и интересе запослених и радно ангажованих лица, привреду, животну средину, биљни или животињски свет, јавне приходе, несметан рад органа и организација, комунални ред или безбедност; </w:t>
      </w: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 када се после доношења годишњег плана инспекцијског надзора процени да је ризик висок или критичан или промене околности; </w:t>
      </w: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 када такав надзор захтева надзирани субјекат; када се поступа по представци правног или физичког лица. </w:t>
      </w:r>
    </w:p>
    <w:p w:rsidR="00AF2A99" w:rsidRPr="006816CB" w:rsidRDefault="00AF2A99" w:rsidP="00AF2A99">
      <w:pPr>
        <w:spacing w:after="0"/>
        <w:jc w:val="both"/>
        <w:rPr>
          <w:rFonts w:ascii="Times New Roman" w:eastAsia="Times New Roman" w:hAnsi="Times New Roman" w:cs="Times New Roman"/>
          <w:color w:val="000000"/>
          <w:sz w:val="28"/>
          <w:szCs w:val="28"/>
          <w:lang w:val="ru-RU"/>
        </w:rPr>
      </w:pPr>
      <w:proofErr w:type="spellStart"/>
      <w:r w:rsidRPr="006816CB">
        <w:rPr>
          <w:rFonts w:ascii="Times New Roman" w:eastAsia="Times New Roman" w:hAnsi="Times New Roman" w:cs="Times New Roman"/>
          <w:color w:val="000000"/>
          <w:sz w:val="28"/>
          <w:szCs w:val="28"/>
          <w:u w:val="single"/>
          <w:lang w:val="ru-RU"/>
        </w:rPr>
        <w:t>Мешовити</w:t>
      </w:r>
      <w:proofErr w:type="spellEnd"/>
      <w:r w:rsidRPr="006816CB">
        <w:rPr>
          <w:rFonts w:ascii="Times New Roman" w:eastAsia="Times New Roman" w:hAnsi="Times New Roman" w:cs="Times New Roman"/>
          <w:color w:val="000000"/>
          <w:sz w:val="28"/>
          <w:szCs w:val="28"/>
          <w:u w:val="single"/>
          <w:lang w:val="ru-RU"/>
        </w:rPr>
        <w:t xml:space="preserve"> </w:t>
      </w:r>
      <w:proofErr w:type="spellStart"/>
      <w:r w:rsidRPr="006816CB">
        <w:rPr>
          <w:rFonts w:ascii="Times New Roman" w:eastAsia="Times New Roman" w:hAnsi="Times New Roman" w:cs="Times New Roman"/>
          <w:color w:val="000000"/>
          <w:sz w:val="28"/>
          <w:szCs w:val="28"/>
          <w:u w:val="single"/>
          <w:lang w:val="ru-RU"/>
        </w:rPr>
        <w:t>инспекцијски</w:t>
      </w:r>
      <w:proofErr w:type="spellEnd"/>
      <w:r w:rsidRPr="006816CB">
        <w:rPr>
          <w:rFonts w:ascii="Times New Roman" w:eastAsia="Times New Roman" w:hAnsi="Times New Roman" w:cs="Times New Roman"/>
          <w:color w:val="000000"/>
          <w:sz w:val="28"/>
          <w:szCs w:val="28"/>
          <w:u w:val="single"/>
          <w:lang w:val="ru-RU"/>
        </w:rPr>
        <w:t xml:space="preserve"> надзор</w:t>
      </w:r>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истовремено</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као</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редован</w:t>
      </w:r>
      <w:proofErr w:type="spellEnd"/>
      <w:r w:rsidRPr="006816CB">
        <w:rPr>
          <w:rFonts w:ascii="Times New Roman" w:eastAsia="Times New Roman" w:hAnsi="Times New Roman" w:cs="Times New Roman"/>
          <w:color w:val="000000"/>
          <w:sz w:val="28"/>
          <w:szCs w:val="28"/>
          <w:lang w:val="ru-RU"/>
        </w:rPr>
        <w:t xml:space="preserve"> и </w:t>
      </w:r>
      <w:proofErr w:type="spellStart"/>
      <w:r w:rsidRPr="006816CB">
        <w:rPr>
          <w:rFonts w:ascii="Times New Roman" w:eastAsia="Times New Roman" w:hAnsi="Times New Roman" w:cs="Times New Roman"/>
          <w:color w:val="000000"/>
          <w:sz w:val="28"/>
          <w:szCs w:val="28"/>
          <w:lang w:val="ru-RU"/>
        </w:rPr>
        <w:t>ванредан</w:t>
      </w:r>
      <w:proofErr w:type="spellEnd"/>
      <w:r w:rsidRPr="006816CB">
        <w:rPr>
          <w:rFonts w:ascii="Times New Roman" w:eastAsia="Times New Roman" w:hAnsi="Times New Roman" w:cs="Times New Roman"/>
          <w:color w:val="000000"/>
          <w:sz w:val="28"/>
          <w:szCs w:val="28"/>
          <w:lang w:val="ru-RU"/>
        </w:rPr>
        <w:t xml:space="preserve"> надзор код </w:t>
      </w:r>
      <w:proofErr w:type="spellStart"/>
      <w:r w:rsidRPr="006816CB">
        <w:rPr>
          <w:rFonts w:ascii="Times New Roman" w:eastAsia="Times New Roman" w:hAnsi="Times New Roman" w:cs="Times New Roman"/>
          <w:color w:val="000000"/>
          <w:sz w:val="28"/>
          <w:szCs w:val="28"/>
          <w:lang w:val="ru-RU"/>
        </w:rPr>
        <w:t>истог</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надзираног</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субјекта</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вршиће</w:t>
      </w:r>
      <w:proofErr w:type="spellEnd"/>
      <w:r w:rsidRPr="006816CB">
        <w:rPr>
          <w:rFonts w:ascii="Times New Roman" w:eastAsia="Times New Roman" w:hAnsi="Times New Roman" w:cs="Times New Roman"/>
          <w:color w:val="000000"/>
          <w:sz w:val="28"/>
          <w:szCs w:val="28"/>
          <w:lang w:val="ru-RU"/>
        </w:rPr>
        <w:t xml:space="preserve"> се по потреби </w:t>
      </w:r>
      <w:proofErr w:type="spellStart"/>
      <w:r w:rsidRPr="006816CB">
        <w:rPr>
          <w:rFonts w:ascii="Times New Roman" w:eastAsia="Times New Roman" w:hAnsi="Times New Roman" w:cs="Times New Roman"/>
          <w:color w:val="000000"/>
          <w:sz w:val="28"/>
          <w:szCs w:val="28"/>
          <w:lang w:val="ru-RU"/>
        </w:rPr>
        <w:t>када</w:t>
      </w:r>
      <w:proofErr w:type="spellEnd"/>
      <w:r w:rsidRPr="006816CB">
        <w:rPr>
          <w:rFonts w:ascii="Times New Roman" w:eastAsia="Times New Roman" w:hAnsi="Times New Roman" w:cs="Times New Roman"/>
          <w:color w:val="000000"/>
          <w:sz w:val="28"/>
          <w:szCs w:val="28"/>
          <w:lang w:val="ru-RU"/>
        </w:rPr>
        <w:t xml:space="preserve"> се предмет </w:t>
      </w:r>
      <w:proofErr w:type="spellStart"/>
      <w:r w:rsidRPr="006816CB">
        <w:rPr>
          <w:rFonts w:ascii="Times New Roman" w:eastAsia="Times New Roman" w:hAnsi="Times New Roman" w:cs="Times New Roman"/>
          <w:color w:val="000000"/>
          <w:sz w:val="28"/>
          <w:szCs w:val="28"/>
          <w:lang w:val="ru-RU"/>
        </w:rPr>
        <w:t>редовног</w:t>
      </w:r>
      <w:proofErr w:type="spellEnd"/>
      <w:r w:rsidRPr="006816CB">
        <w:rPr>
          <w:rFonts w:ascii="Times New Roman" w:eastAsia="Times New Roman" w:hAnsi="Times New Roman" w:cs="Times New Roman"/>
          <w:color w:val="000000"/>
          <w:sz w:val="28"/>
          <w:szCs w:val="28"/>
          <w:lang w:val="ru-RU"/>
        </w:rPr>
        <w:t xml:space="preserve"> и </w:t>
      </w:r>
      <w:proofErr w:type="spellStart"/>
      <w:r w:rsidRPr="006816CB">
        <w:rPr>
          <w:rFonts w:ascii="Times New Roman" w:eastAsia="Times New Roman" w:hAnsi="Times New Roman" w:cs="Times New Roman"/>
          <w:color w:val="000000"/>
          <w:sz w:val="28"/>
          <w:szCs w:val="28"/>
          <w:lang w:val="ru-RU"/>
        </w:rPr>
        <w:t>ванредног</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инспекцијског</w:t>
      </w:r>
      <w:proofErr w:type="spellEnd"/>
      <w:r w:rsidRPr="006816CB">
        <w:rPr>
          <w:rFonts w:ascii="Times New Roman" w:eastAsia="Times New Roman" w:hAnsi="Times New Roman" w:cs="Times New Roman"/>
          <w:color w:val="000000"/>
          <w:sz w:val="28"/>
          <w:szCs w:val="28"/>
          <w:lang w:val="ru-RU"/>
        </w:rPr>
        <w:t xml:space="preserve"> надзора </w:t>
      </w:r>
      <w:proofErr w:type="spellStart"/>
      <w:r w:rsidRPr="006816CB">
        <w:rPr>
          <w:rFonts w:ascii="Times New Roman" w:eastAsia="Times New Roman" w:hAnsi="Times New Roman" w:cs="Times New Roman"/>
          <w:color w:val="000000"/>
          <w:sz w:val="28"/>
          <w:szCs w:val="28"/>
          <w:lang w:val="ru-RU"/>
        </w:rPr>
        <w:t>делимично</w:t>
      </w:r>
      <w:proofErr w:type="spellEnd"/>
      <w:r w:rsidRPr="006816CB">
        <w:rPr>
          <w:rFonts w:ascii="Times New Roman" w:eastAsia="Times New Roman" w:hAnsi="Times New Roman" w:cs="Times New Roman"/>
          <w:color w:val="000000"/>
          <w:sz w:val="28"/>
          <w:szCs w:val="28"/>
          <w:lang w:val="ru-RU"/>
        </w:rPr>
        <w:t xml:space="preserve"> или у целости </w:t>
      </w:r>
      <w:proofErr w:type="spellStart"/>
      <w:r w:rsidRPr="006816CB">
        <w:rPr>
          <w:rFonts w:ascii="Times New Roman" w:eastAsia="Times New Roman" w:hAnsi="Times New Roman" w:cs="Times New Roman"/>
          <w:color w:val="000000"/>
          <w:sz w:val="28"/>
          <w:szCs w:val="28"/>
          <w:lang w:val="ru-RU"/>
        </w:rPr>
        <w:t>поклапају</w:t>
      </w:r>
      <w:proofErr w:type="spellEnd"/>
      <w:r w:rsidRPr="006816CB">
        <w:rPr>
          <w:rFonts w:ascii="Times New Roman" w:eastAsia="Times New Roman" w:hAnsi="Times New Roman" w:cs="Times New Roman"/>
          <w:color w:val="000000"/>
          <w:sz w:val="28"/>
          <w:szCs w:val="28"/>
          <w:lang w:val="ru-RU"/>
        </w:rPr>
        <w:t xml:space="preserve"> или су </w:t>
      </w:r>
      <w:proofErr w:type="spellStart"/>
      <w:r w:rsidRPr="006816CB">
        <w:rPr>
          <w:rFonts w:ascii="Times New Roman" w:eastAsia="Times New Roman" w:hAnsi="Times New Roman" w:cs="Times New Roman"/>
          <w:color w:val="000000"/>
          <w:sz w:val="28"/>
          <w:szCs w:val="28"/>
          <w:lang w:val="ru-RU"/>
        </w:rPr>
        <w:t>повезани</w:t>
      </w:r>
      <w:proofErr w:type="spellEnd"/>
      <w:r w:rsidRPr="006816CB">
        <w:rPr>
          <w:rFonts w:ascii="Times New Roman" w:eastAsia="Times New Roman" w:hAnsi="Times New Roman" w:cs="Times New Roman"/>
          <w:color w:val="000000"/>
          <w:sz w:val="28"/>
          <w:szCs w:val="28"/>
          <w:lang w:val="ru-RU"/>
        </w:rPr>
        <w:t>.</w:t>
      </w:r>
    </w:p>
    <w:p w:rsidR="00AF2A99" w:rsidRPr="006816CB" w:rsidRDefault="00AF2A99" w:rsidP="00AF2A99">
      <w:pPr>
        <w:spacing w:after="0"/>
        <w:jc w:val="both"/>
        <w:rPr>
          <w:rFonts w:ascii="Times New Roman" w:eastAsia="Times New Roman" w:hAnsi="Times New Roman" w:cs="Times New Roman"/>
          <w:color w:val="000000"/>
          <w:sz w:val="28"/>
          <w:szCs w:val="28"/>
          <w:lang w:val="ru-RU"/>
        </w:rPr>
      </w:pPr>
      <w:proofErr w:type="spellStart"/>
      <w:r w:rsidRPr="006816CB">
        <w:rPr>
          <w:rFonts w:ascii="Times New Roman" w:eastAsia="Times New Roman" w:hAnsi="Times New Roman" w:cs="Times New Roman"/>
          <w:color w:val="000000"/>
          <w:sz w:val="28"/>
          <w:szCs w:val="28"/>
          <w:u w:val="single"/>
          <w:lang w:val="ru-RU"/>
        </w:rPr>
        <w:t>Контролни</w:t>
      </w:r>
      <w:proofErr w:type="spellEnd"/>
      <w:r w:rsidRPr="006816CB">
        <w:rPr>
          <w:rFonts w:ascii="Times New Roman" w:eastAsia="Times New Roman" w:hAnsi="Times New Roman" w:cs="Times New Roman"/>
          <w:color w:val="000000"/>
          <w:sz w:val="28"/>
          <w:szCs w:val="28"/>
          <w:u w:val="single"/>
          <w:lang w:val="ru-RU"/>
        </w:rPr>
        <w:t xml:space="preserve"> </w:t>
      </w:r>
      <w:proofErr w:type="spellStart"/>
      <w:r w:rsidRPr="006816CB">
        <w:rPr>
          <w:rFonts w:ascii="Times New Roman" w:eastAsia="Times New Roman" w:hAnsi="Times New Roman" w:cs="Times New Roman"/>
          <w:color w:val="000000"/>
          <w:sz w:val="28"/>
          <w:szCs w:val="28"/>
          <w:u w:val="single"/>
          <w:lang w:val="ru-RU"/>
        </w:rPr>
        <w:t>инспекцијски</w:t>
      </w:r>
      <w:proofErr w:type="spellEnd"/>
      <w:r w:rsidRPr="006816CB">
        <w:rPr>
          <w:rFonts w:ascii="Times New Roman" w:eastAsia="Times New Roman" w:hAnsi="Times New Roman" w:cs="Times New Roman"/>
          <w:color w:val="000000"/>
          <w:sz w:val="28"/>
          <w:szCs w:val="28"/>
          <w:u w:val="single"/>
          <w:lang w:val="ru-RU"/>
        </w:rPr>
        <w:t xml:space="preserve"> надзор</w:t>
      </w:r>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вршиће</w:t>
      </w:r>
      <w:proofErr w:type="spellEnd"/>
      <w:r w:rsidRPr="006816CB">
        <w:rPr>
          <w:rFonts w:ascii="Times New Roman" w:eastAsia="Times New Roman" w:hAnsi="Times New Roman" w:cs="Times New Roman"/>
          <w:color w:val="000000"/>
          <w:sz w:val="28"/>
          <w:szCs w:val="28"/>
          <w:lang w:val="ru-RU"/>
        </w:rPr>
        <w:t xml:space="preserve"> се по потреби ради </w:t>
      </w:r>
      <w:proofErr w:type="spellStart"/>
      <w:r w:rsidRPr="006816CB">
        <w:rPr>
          <w:rFonts w:ascii="Times New Roman" w:eastAsia="Times New Roman" w:hAnsi="Times New Roman" w:cs="Times New Roman"/>
          <w:color w:val="000000"/>
          <w:sz w:val="28"/>
          <w:szCs w:val="28"/>
          <w:lang w:val="ru-RU"/>
        </w:rPr>
        <w:t>утврђивања</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извршења</w:t>
      </w:r>
      <w:proofErr w:type="spellEnd"/>
      <w:r w:rsidRPr="006816CB">
        <w:rPr>
          <w:rFonts w:ascii="Times New Roman" w:eastAsia="Times New Roman" w:hAnsi="Times New Roman" w:cs="Times New Roman"/>
          <w:color w:val="000000"/>
          <w:sz w:val="28"/>
          <w:szCs w:val="28"/>
          <w:lang w:val="ru-RU"/>
        </w:rPr>
        <w:t xml:space="preserve"> мера </w:t>
      </w:r>
      <w:proofErr w:type="spellStart"/>
      <w:r w:rsidRPr="006816CB">
        <w:rPr>
          <w:rFonts w:ascii="Times New Roman" w:eastAsia="Times New Roman" w:hAnsi="Times New Roman" w:cs="Times New Roman"/>
          <w:color w:val="000000"/>
          <w:sz w:val="28"/>
          <w:szCs w:val="28"/>
          <w:lang w:val="ru-RU"/>
        </w:rPr>
        <w:t>које</w:t>
      </w:r>
      <w:proofErr w:type="spellEnd"/>
      <w:r w:rsidRPr="006816CB">
        <w:rPr>
          <w:rFonts w:ascii="Times New Roman" w:eastAsia="Times New Roman" w:hAnsi="Times New Roman" w:cs="Times New Roman"/>
          <w:color w:val="000000"/>
          <w:sz w:val="28"/>
          <w:szCs w:val="28"/>
          <w:lang w:val="ru-RU"/>
        </w:rPr>
        <w:t xml:space="preserve"> су </w:t>
      </w:r>
      <w:proofErr w:type="spellStart"/>
      <w:r w:rsidRPr="006816CB">
        <w:rPr>
          <w:rFonts w:ascii="Times New Roman" w:eastAsia="Times New Roman" w:hAnsi="Times New Roman" w:cs="Times New Roman"/>
          <w:color w:val="000000"/>
          <w:sz w:val="28"/>
          <w:szCs w:val="28"/>
          <w:lang w:val="ru-RU"/>
        </w:rPr>
        <w:t>предложене</w:t>
      </w:r>
      <w:proofErr w:type="spellEnd"/>
      <w:r w:rsidRPr="006816CB">
        <w:rPr>
          <w:rFonts w:ascii="Times New Roman" w:eastAsia="Times New Roman" w:hAnsi="Times New Roman" w:cs="Times New Roman"/>
          <w:color w:val="000000"/>
          <w:sz w:val="28"/>
          <w:szCs w:val="28"/>
          <w:lang w:val="ru-RU"/>
        </w:rPr>
        <w:t xml:space="preserve"> или </w:t>
      </w:r>
      <w:proofErr w:type="spellStart"/>
      <w:r w:rsidRPr="006816CB">
        <w:rPr>
          <w:rFonts w:ascii="Times New Roman" w:eastAsia="Times New Roman" w:hAnsi="Times New Roman" w:cs="Times New Roman"/>
          <w:color w:val="000000"/>
          <w:sz w:val="28"/>
          <w:szCs w:val="28"/>
          <w:lang w:val="ru-RU"/>
        </w:rPr>
        <w:t>наложене</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надзираном</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субјекту</w:t>
      </w:r>
      <w:proofErr w:type="spellEnd"/>
      <w:r w:rsidRPr="006816CB">
        <w:rPr>
          <w:rFonts w:ascii="Times New Roman" w:eastAsia="Times New Roman" w:hAnsi="Times New Roman" w:cs="Times New Roman"/>
          <w:color w:val="000000"/>
          <w:sz w:val="28"/>
          <w:szCs w:val="28"/>
          <w:lang w:val="ru-RU"/>
        </w:rPr>
        <w:t xml:space="preserve"> у </w:t>
      </w:r>
      <w:proofErr w:type="spellStart"/>
      <w:r w:rsidRPr="006816CB">
        <w:rPr>
          <w:rFonts w:ascii="Times New Roman" w:eastAsia="Times New Roman" w:hAnsi="Times New Roman" w:cs="Times New Roman"/>
          <w:color w:val="000000"/>
          <w:sz w:val="28"/>
          <w:szCs w:val="28"/>
          <w:lang w:val="ru-RU"/>
        </w:rPr>
        <w:t>оквиру</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редовног</w:t>
      </w:r>
      <w:proofErr w:type="spellEnd"/>
      <w:r w:rsidRPr="006816CB">
        <w:rPr>
          <w:rFonts w:ascii="Times New Roman" w:eastAsia="Times New Roman" w:hAnsi="Times New Roman" w:cs="Times New Roman"/>
          <w:color w:val="000000"/>
          <w:sz w:val="28"/>
          <w:szCs w:val="28"/>
          <w:lang w:val="ru-RU"/>
        </w:rPr>
        <w:t xml:space="preserve"> или </w:t>
      </w:r>
      <w:proofErr w:type="spellStart"/>
      <w:r w:rsidRPr="006816CB">
        <w:rPr>
          <w:rFonts w:ascii="Times New Roman" w:eastAsia="Times New Roman" w:hAnsi="Times New Roman" w:cs="Times New Roman"/>
          <w:color w:val="000000"/>
          <w:sz w:val="28"/>
          <w:szCs w:val="28"/>
          <w:lang w:val="ru-RU"/>
        </w:rPr>
        <w:t>ванредног</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инспекцијског</w:t>
      </w:r>
      <w:proofErr w:type="spellEnd"/>
      <w:r w:rsidRPr="006816CB">
        <w:rPr>
          <w:rFonts w:ascii="Times New Roman" w:eastAsia="Times New Roman" w:hAnsi="Times New Roman" w:cs="Times New Roman"/>
          <w:color w:val="000000"/>
          <w:sz w:val="28"/>
          <w:szCs w:val="28"/>
          <w:lang w:val="ru-RU"/>
        </w:rPr>
        <w:t xml:space="preserve"> надзора.</w:t>
      </w:r>
      <w:r w:rsidRPr="00AF2A99">
        <w:rPr>
          <w:rFonts w:ascii="Times New Roman" w:eastAsia="Times New Roman" w:hAnsi="Times New Roman" w:cs="Times New Roman"/>
          <w:color w:val="000000"/>
          <w:sz w:val="28"/>
          <w:szCs w:val="28"/>
        </w:rPr>
        <w:t> </w:t>
      </w:r>
    </w:p>
    <w:p w:rsidR="00AF2A99" w:rsidRPr="006816CB" w:rsidRDefault="00AF2A99" w:rsidP="00AF2A99">
      <w:pPr>
        <w:spacing w:after="0"/>
        <w:jc w:val="both"/>
        <w:rPr>
          <w:rFonts w:ascii="Times New Roman" w:eastAsia="Times New Roman" w:hAnsi="Times New Roman" w:cs="Times New Roman"/>
          <w:color w:val="000000"/>
          <w:sz w:val="28"/>
          <w:szCs w:val="28"/>
          <w:lang w:val="ru-RU"/>
        </w:rPr>
      </w:pPr>
      <w:proofErr w:type="spellStart"/>
      <w:r w:rsidRPr="006816CB">
        <w:rPr>
          <w:rFonts w:ascii="Times New Roman" w:eastAsia="Times New Roman" w:hAnsi="Times New Roman" w:cs="Times New Roman"/>
          <w:color w:val="000000"/>
          <w:sz w:val="28"/>
          <w:szCs w:val="28"/>
          <w:u w:val="single"/>
          <w:lang w:val="ru-RU"/>
        </w:rPr>
        <w:t>Допунски</w:t>
      </w:r>
      <w:proofErr w:type="spellEnd"/>
      <w:r w:rsidRPr="006816CB">
        <w:rPr>
          <w:rFonts w:ascii="Times New Roman" w:eastAsia="Times New Roman" w:hAnsi="Times New Roman" w:cs="Times New Roman"/>
          <w:color w:val="000000"/>
          <w:sz w:val="28"/>
          <w:szCs w:val="28"/>
          <w:u w:val="single"/>
          <w:lang w:val="ru-RU"/>
        </w:rPr>
        <w:t xml:space="preserve"> </w:t>
      </w:r>
      <w:proofErr w:type="spellStart"/>
      <w:r w:rsidRPr="006816CB">
        <w:rPr>
          <w:rFonts w:ascii="Times New Roman" w:eastAsia="Times New Roman" w:hAnsi="Times New Roman" w:cs="Times New Roman"/>
          <w:color w:val="000000"/>
          <w:sz w:val="28"/>
          <w:szCs w:val="28"/>
          <w:u w:val="single"/>
          <w:lang w:val="ru-RU"/>
        </w:rPr>
        <w:t>инспекцијски</w:t>
      </w:r>
      <w:proofErr w:type="spellEnd"/>
      <w:r w:rsidRPr="006816CB">
        <w:rPr>
          <w:rFonts w:ascii="Times New Roman" w:eastAsia="Times New Roman" w:hAnsi="Times New Roman" w:cs="Times New Roman"/>
          <w:color w:val="000000"/>
          <w:sz w:val="28"/>
          <w:szCs w:val="28"/>
          <w:u w:val="single"/>
          <w:lang w:val="ru-RU"/>
        </w:rPr>
        <w:t xml:space="preserve"> надзор</w:t>
      </w:r>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вршиће</w:t>
      </w:r>
      <w:proofErr w:type="spellEnd"/>
      <w:r w:rsidRPr="006816CB">
        <w:rPr>
          <w:rFonts w:ascii="Times New Roman" w:eastAsia="Times New Roman" w:hAnsi="Times New Roman" w:cs="Times New Roman"/>
          <w:color w:val="000000"/>
          <w:sz w:val="28"/>
          <w:szCs w:val="28"/>
          <w:lang w:val="ru-RU"/>
        </w:rPr>
        <w:t xml:space="preserve"> се по потреби, по </w:t>
      </w:r>
      <w:proofErr w:type="spellStart"/>
      <w:r w:rsidRPr="006816CB">
        <w:rPr>
          <w:rFonts w:ascii="Times New Roman" w:eastAsia="Times New Roman" w:hAnsi="Times New Roman" w:cs="Times New Roman"/>
          <w:color w:val="000000"/>
          <w:sz w:val="28"/>
          <w:szCs w:val="28"/>
          <w:lang w:val="ru-RU"/>
        </w:rPr>
        <w:t>службеној</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дужности</w:t>
      </w:r>
      <w:proofErr w:type="spellEnd"/>
      <w:r w:rsidRPr="006816CB">
        <w:rPr>
          <w:rFonts w:ascii="Times New Roman" w:eastAsia="Times New Roman" w:hAnsi="Times New Roman" w:cs="Times New Roman"/>
          <w:color w:val="000000"/>
          <w:sz w:val="28"/>
          <w:szCs w:val="28"/>
          <w:lang w:val="ru-RU"/>
        </w:rPr>
        <w:t xml:space="preserve"> или поводом </w:t>
      </w:r>
      <w:proofErr w:type="spellStart"/>
      <w:r w:rsidRPr="006816CB">
        <w:rPr>
          <w:rFonts w:ascii="Times New Roman" w:eastAsia="Times New Roman" w:hAnsi="Times New Roman" w:cs="Times New Roman"/>
          <w:color w:val="000000"/>
          <w:sz w:val="28"/>
          <w:szCs w:val="28"/>
          <w:lang w:val="ru-RU"/>
        </w:rPr>
        <w:t>захтева</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надзираног</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субјекта</w:t>
      </w:r>
      <w:proofErr w:type="spellEnd"/>
      <w:r w:rsidRPr="006816CB">
        <w:rPr>
          <w:rFonts w:ascii="Times New Roman" w:eastAsia="Times New Roman" w:hAnsi="Times New Roman" w:cs="Times New Roman"/>
          <w:color w:val="000000"/>
          <w:sz w:val="28"/>
          <w:szCs w:val="28"/>
          <w:lang w:val="ru-RU"/>
        </w:rPr>
        <w:t xml:space="preserve">, ради </w:t>
      </w:r>
      <w:proofErr w:type="spellStart"/>
      <w:r w:rsidRPr="006816CB">
        <w:rPr>
          <w:rFonts w:ascii="Times New Roman" w:eastAsia="Times New Roman" w:hAnsi="Times New Roman" w:cs="Times New Roman"/>
          <w:color w:val="000000"/>
          <w:sz w:val="28"/>
          <w:szCs w:val="28"/>
          <w:lang w:val="ru-RU"/>
        </w:rPr>
        <w:t>утврђивања</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чињеница</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које</w:t>
      </w:r>
      <w:proofErr w:type="spellEnd"/>
      <w:r w:rsidRPr="006816CB">
        <w:rPr>
          <w:rFonts w:ascii="Times New Roman" w:eastAsia="Times New Roman" w:hAnsi="Times New Roman" w:cs="Times New Roman"/>
          <w:color w:val="000000"/>
          <w:sz w:val="28"/>
          <w:szCs w:val="28"/>
          <w:lang w:val="ru-RU"/>
        </w:rPr>
        <w:t xml:space="preserve"> су од </w:t>
      </w:r>
      <w:proofErr w:type="spellStart"/>
      <w:r w:rsidRPr="006816CB">
        <w:rPr>
          <w:rFonts w:ascii="Times New Roman" w:eastAsia="Times New Roman" w:hAnsi="Times New Roman" w:cs="Times New Roman"/>
          <w:color w:val="000000"/>
          <w:sz w:val="28"/>
          <w:szCs w:val="28"/>
          <w:lang w:val="ru-RU"/>
        </w:rPr>
        <w:t>значаја</w:t>
      </w:r>
      <w:proofErr w:type="spellEnd"/>
      <w:r w:rsidRPr="006816CB">
        <w:rPr>
          <w:rFonts w:ascii="Times New Roman" w:eastAsia="Times New Roman" w:hAnsi="Times New Roman" w:cs="Times New Roman"/>
          <w:color w:val="000000"/>
          <w:sz w:val="28"/>
          <w:szCs w:val="28"/>
          <w:lang w:val="ru-RU"/>
        </w:rPr>
        <w:t xml:space="preserve"> за </w:t>
      </w:r>
      <w:proofErr w:type="spellStart"/>
      <w:r w:rsidRPr="006816CB">
        <w:rPr>
          <w:rFonts w:ascii="Times New Roman" w:eastAsia="Times New Roman" w:hAnsi="Times New Roman" w:cs="Times New Roman"/>
          <w:color w:val="000000"/>
          <w:sz w:val="28"/>
          <w:szCs w:val="28"/>
          <w:lang w:val="ru-RU"/>
        </w:rPr>
        <w:t>инспекцијски</w:t>
      </w:r>
      <w:proofErr w:type="spellEnd"/>
      <w:r w:rsidRPr="006816CB">
        <w:rPr>
          <w:rFonts w:ascii="Times New Roman" w:eastAsia="Times New Roman" w:hAnsi="Times New Roman" w:cs="Times New Roman"/>
          <w:color w:val="000000"/>
          <w:sz w:val="28"/>
          <w:szCs w:val="28"/>
          <w:lang w:val="ru-RU"/>
        </w:rPr>
        <w:t xml:space="preserve"> надзор, а </w:t>
      </w:r>
      <w:proofErr w:type="spellStart"/>
      <w:r w:rsidRPr="006816CB">
        <w:rPr>
          <w:rFonts w:ascii="Times New Roman" w:eastAsia="Times New Roman" w:hAnsi="Times New Roman" w:cs="Times New Roman"/>
          <w:color w:val="000000"/>
          <w:sz w:val="28"/>
          <w:szCs w:val="28"/>
          <w:lang w:val="ru-RU"/>
        </w:rPr>
        <w:t>које</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нису</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утврђене</w:t>
      </w:r>
      <w:proofErr w:type="spellEnd"/>
      <w:r w:rsidRPr="006816CB">
        <w:rPr>
          <w:rFonts w:ascii="Times New Roman" w:eastAsia="Times New Roman" w:hAnsi="Times New Roman" w:cs="Times New Roman"/>
          <w:color w:val="000000"/>
          <w:sz w:val="28"/>
          <w:szCs w:val="28"/>
          <w:lang w:val="ru-RU"/>
        </w:rPr>
        <w:t xml:space="preserve"> у </w:t>
      </w:r>
      <w:proofErr w:type="spellStart"/>
      <w:r w:rsidRPr="006816CB">
        <w:rPr>
          <w:rFonts w:ascii="Times New Roman" w:eastAsia="Times New Roman" w:hAnsi="Times New Roman" w:cs="Times New Roman"/>
          <w:color w:val="000000"/>
          <w:sz w:val="28"/>
          <w:szCs w:val="28"/>
          <w:lang w:val="ru-RU"/>
        </w:rPr>
        <w:t>редовном</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ванредном</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мешовитом</w:t>
      </w:r>
      <w:proofErr w:type="spellEnd"/>
      <w:r w:rsidRPr="006816CB">
        <w:rPr>
          <w:rFonts w:ascii="Times New Roman" w:eastAsia="Times New Roman" w:hAnsi="Times New Roman" w:cs="Times New Roman"/>
          <w:color w:val="000000"/>
          <w:sz w:val="28"/>
          <w:szCs w:val="28"/>
          <w:lang w:val="ru-RU"/>
        </w:rPr>
        <w:t xml:space="preserve"> или </w:t>
      </w:r>
      <w:proofErr w:type="spellStart"/>
      <w:r w:rsidRPr="006816CB">
        <w:rPr>
          <w:rFonts w:ascii="Times New Roman" w:eastAsia="Times New Roman" w:hAnsi="Times New Roman" w:cs="Times New Roman"/>
          <w:color w:val="000000"/>
          <w:sz w:val="28"/>
          <w:szCs w:val="28"/>
          <w:lang w:val="ru-RU"/>
        </w:rPr>
        <w:t>контролном</w:t>
      </w:r>
      <w:proofErr w:type="spellEnd"/>
      <w:r w:rsidRPr="006816CB">
        <w:rPr>
          <w:rFonts w:ascii="Times New Roman" w:eastAsia="Times New Roman" w:hAnsi="Times New Roman" w:cs="Times New Roman"/>
          <w:color w:val="000000"/>
          <w:sz w:val="28"/>
          <w:szCs w:val="28"/>
          <w:lang w:val="ru-RU"/>
        </w:rPr>
        <w:t xml:space="preserve"> </w:t>
      </w:r>
      <w:proofErr w:type="spellStart"/>
      <w:r w:rsidRPr="006816CB">
        <w:rPr>
          <w:rFonts w:ascii="Times New Roman" w:eastAsia="Times New Roman" w:hAnsi="Times New Roman" w:cs="Times New Roman"/>
          <w:color w:val="000000"/>
          <w:sz w:val="28"/>
          <w:szCs w:val="28"/>
          <w:lang w:val="ru-RU"/>
        </w:rPr>
        <w:t>инспекцијском</w:t>
      </w:r>
      <w:proofErr w:type="spellEnd"/>
      <w:r w:rsidRPr="006816CB">
        <w:rPr>
          <w:rFonts w:ascii="Times New Roman" w:eastAsia="Times New Roman" w:hAnsi="Times New Roman" w:cs="Times New Roman"/>
          <w:color w:val="000000"/>
          <w:sz w:val="28"/>
          <w:szCs w:val="28"/>
          <w:lang w:val="ru-RU"/>
        </w:rPr>
        <w:t xml:space="preserve"> надзору.</w:t>
      </w:r>
    </w:p>
    <w:p w:rsidR="00AF2A99" w:rsidRPr="006816CB" w:rsidRDefault="00AF2A99" w:rsidP="00AF2A99">
      <w:pPr>
        <w:spacing w:after="0"/>
        <w:jc w:val="both"/>
        <w:rPr>
          <w:rFonts w:ascii="Times New Roman" w:hAnsi="Times New Roman" w:cs="Times New Roman"/>
          <w:color w:val="000000"/>
          <w:sz w:val="28"/>
          <w:szCs w:val="28"/>
          <w:lang w:val="ru-RU"/>
        </w:rPr>
      </w:pPr>
    </w:p>
    <w:p w:rsidR="00AF2A99" w:rsidRPr="006816CB" w:rsidRDefault="00AF2A99" w:rsidP="00AF2A99">
      <w:pPr>
        <w:spacing w:after="0"/>
        <w:jc w:val="both"/>
        <w:rPr>
          <w:rFonts w:ascii="Times New Roman" w:hAnsi="Times New Roman" w:cs="Times New Roman"/>
          <w:color w:val="000000"/>
          <w:sz w:val="28"/>
          <w:szCs w:val="28"/>
          <w:lang w:val="ru-RU"/>
        </w:rPr>
      </w:pPr>
    </w:p>
    <w:p w:rsidR="00AF2A99" w:rsidRPr="006816CB" w:rsidRDefault="00AF2A99" w:rsidP="00AF2A99">
      <w:pPr>
        <w:spacing w:after="0"/>
        <w:rPr>
          <w:rFonts w:ascii="Times New Roman" w:hAnsi="Times New Roman" w:cs="Times New Roman"/>
          <w:b/>
          <w:sz w:val="28"/>
          <w:szCs w:val="28"/>
          <w:lang w:val="ru-RU"/>
        </w:rPr>
      </w:pPr>
      <w:r w:rsidRPr="006816CB">
        <w:rPr>
          <w:rFonts w:ascii="Times New Roman" w:hAnsi="Times New Roman" w:cs="Times New Roman"/>
          <w:b/>
          <w:sz w:val="28"/>
          <w:szCs w:val="28"/>
          <w:lang w:val="ru-RU"/>
        </w:rPr>
        <w:t>П</w:t>
      </w:r>
      <w:r w:rsidR="00E5669B" w:rsidRPr="006816CB">
        <w:rPr>
          <w:rFonts w:ascii="Times New Roman" w:hAnsi="Times New Roman" w:cs="Times New Roman"/>
          <w:b/>
          <w:sz w:val="28"/>
          <w:szCs w:val="28"/>
          <w:lang w:val="ru-RU"/>
        </w:rPr>
        <w:t>РЕВЕНТИВНО ДЕЛОВАЊЕ ИНСПЕКЦИЈЕ</w:t>
      </w:r>
    </w:p>
    <w:p w:rsidR="00AF2A99" w:rsidRPr="006816CB" w:rsidRDefault="00AF2A99" w:rsidP="00AF2A99">
      <w:pPr>
        <w:spacing w:after="0"/>
        <w:jc w:val="both"/>
        <w:rPr>
          <w:rFonts w:ascii="Times New Roman" w:hAnsi="Times New Roman" w:cs="Times New Roman"/>
          <w:sz w:val="28"/>
          <w:szCs w:val="28"/>
          <w:lang w:val="ru-RU"/>
        </w:rPr>
      </w:pP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На основу Закона о инспекцијском надзору, ради остваривања циљева инспекцијског надзора, инспекција је дужна да превентивно делује.</w:t>
      </w:r>
    </w:p>
    <w:p w:rsidR="00AF2A99" w:rsidRPr="006816CB" w:rsidRDefault="00AF2A99" w:rsidP="00AF2A99">
      <w:pPr>
        <w:spacing w:after="0"/>
        <w:jc w:val="both"/>
        <w:rPr>
          <w:rFonts w:ascii="Times New Roman" w:hAnsi="Times New Roman" w:cs="Times New Roman"/>
          <w:sz w:val="28"/>
          <w:szCs w:val="28"/>
          <w:lang w:val="ru-RU"/>
        </w:rPr>
      </w:pP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Превентивне активности инспекције ће бити усмерене на смањењу следећих недозвољених активности:</w:t>
      </w: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продаја разних артикала и робе ван пијачног простора,</w:t>
      </w: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одлагање отпада и осталих материјала на јавним површинама,</w:t>
      </w: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остављању возила и пољопривредних машина на јавним површинама,</w:t>
      </w:r>
    </w:p>
    <w:p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изливање отпадних вода на јавну површину и отворене уличне канале,</w:t>
      </w:r>
    </w:p>
    <w:p w:rsidR="00AF2A99" w:rsidRPr="006816CB" w:rsidRDefault="00AF2A99" w:rsidP="00AF2A99">
      <w:pPr>
        <w:spacing w:after="0"/>
        <w:jc w:val="both"/>
        <w:rPr>
          <w:rFonts w:ascii="Times New Roman" w:hAnsi="Times New Roman" w:cs="Times New Roman"/>
          <w:color w:val="C00000"/>
          <w:sz w:val="28"/>
          <w:szCs w:val="28"/>
          <w:lang w:val="ru-RU"/>
        </w:rPr>
      </w:pP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Приликом превентивног деловања инспекције, поред усмених указивања на радње и активности које би требало ускладити са Законима и подзаконским </w:t>
      </w:r>
      <w:r w:rsidRPr="006816CB">
        <w:rPr>
          <w:rFonts w:ascii="Times New Roman" w:hAnsi="Times New Roman" w:cs="Times New Roman"/>
          <w:color w:val="000000"/>
          <w:sz w:val="28"/>
          <w:szCs w:val="28"/>
          <w:lang w:val="ru-RU"/>
        </w:rPr>
        <w:lastRenderedPageBreak/>
        <w:t xml:space="preserve">актима као и општинским Одлукама, инспекција ће поступати </w:t>
      </w:r>
      <w:proofErr w:type="gramStart"/>
      <w:r w:rsidRPr="006816CB">
        <w:rPr>
          <w:rFonts w:ascii="Times New Roman" w:hAnsi="Times New Roman" w:cs="Times New Roman"/>
          <w:color w:val="000000"/>
          <w:sz w:val="28"/>
          <w:szCs w:val="28"/>
          <w:lang w:val="ru-RU"/>
        </w:rPr>
        <w:t>у складу</w:t>
      </w:r>
      <w:proofErr w:type="gramEnd"/>
      <w:r w:rsidRPr="006816CB">
        <w:rPr>
          <w:rFonts w:ascii="Times New Roman" w:hAnsi="Times New Roman" w:cs="Times New Roman"/>
          <w:color w:val="000000"/>
          <w:sz w:val="28"/>
          <w:szCs w:val="28"/>
          <w:lang w:val="ru-RU"/>
        </w:rPr>
        <w:t xml:space="preserve"> са Законом о инспекцијском надзору, издавањем и писаних препорука надзираним субјектима, односно актима о примени прописа.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Препоруке ће се издавати надзираним субјектима код којих су уочене неправилности. Субјектима ће се на тај начин указивати које неправилности треба да исправе и ускладе са Законским прописима и у ком року, као и које су последице ако то не учине.</w:t>
      </w:r>
    </w:p>
    <w:p w:rsidR="00AF2A99" w:rsidRPr="006816CB" w:rsidRDefault="00AF2A99" w:rsidP="00AF2A99">
      <w:pPr>
        <w:spacing w:after="0"/>
        <w:jc w:val="both"/>
        <w:rPr>
          <w:rFonts w:ascii="Times New Roman" w:hAnsi="Times New Roman" w:cs="Times New Roman"/>
          <w:color w:val="000000"/>
          <w:sz w:val="28"/>
          <w:szCs w:val="28"/>
          <w:lang w:val="ru-RU"/>
        </w:rPr>
      </w:pPr>
      <w:proofErr w:type="spellStart"/>
      <w:r w:rsidRPr="006816CB">
        <w:rPr>
          <w:rFonts w:ascii="Times New Roman" w:hAnsi="Times New Roman" w:cs="Times New Roman"/>
          <w:color w:val="000000"/>
          <w:sz w:val="28"/>
          <w:szCs w:val="28"/>
          <w:lang w:val="ru-RU"/>
        </w:rPr>
        <w:t>Комунална</w:t>
      </w:r>
      <w:proofErr w:type="spellEnd"/>
      <w:r w:rsidRPr="006816CB">
        <w:rPr>
          <w:rFonts w:ascii="Times New Roman" w:hAnsi="Times New Roman" w:cs="Times New Roman"/>
          <w:color w:val="000000"/>
          <w:sz w:val="28"/>
          <w:szCs w:val="28"/>
          <w:lang w:val="ru-RU"/>
        </w:rPr>
        <w:t xml:space="preserve"> </w:t>
      </w:r>
      <w:proofErr w:type="spellStart"/>
      <w:r w:rsidRPr="006816CB">
        <w:rPr>
          <w:rFonts w:ascii="Times New Roman" w:hAnsi="Times New Roman" w:cs="Times New Roman"/>
          <w:color w:val="000000"/>
          <w:sz w:val="28"/>
          <w:szCs w:val="28"/>
          <w:lang w:val="ru-RU"/>
        </w:rPr>
        <w:t>инспекција</w:t>
      </w:r>
      <w:proofErr w:type="spellEnd"/>
      <w:r w:rsidRPr="006816CB">
        <w:rPr>
          <w:rFonts w:ascii="Times New Roman" w:hAnsi="Times New Roman" w:cs="Times New Roman"/>
          <w:color w:val="000000"/>
          <w:sz w:val="28"/>
          <w:szCs w:val="28"/>
          <w:lang w:val="ru-RU"/>
        </w:rPr>
        <w:t xml:space="preserve"> </w:t>
      </w:r>
      <w:proofErr w:type="spellStart"/>
      <w:r w:rsidRPr="006816CB">
        <w:rPr>
          <w:rFonts w:ascii="Times New Roman" w:hAnsi="Times New Roman" w:cs="Times New Roman"/>
          <w:color w:val="000000"/>
          <w:sz w:val="28"/>
          <w:szCs w:val="28"/>
          <w:lang w:val="ru-RU"/>
        </w:rPr>
        <w:t>ће</w:t>
      </w:r>
      <w:proofErr w:type="spellEnd"/>
      <w:r w:rsidRPr="006816CB">
        <w:rPr>
          <w:rFonts w:ascii="Times New Roman" w:hAnsi="Times New Roman" w:cs="Times New Roman"/>
          <w:color w:val="000000"/>
          <w:sz w:val="28"/>
          <w:szCs w:val="28"/>
          <w:lang w:val="ru-RU"/>
        </w:rPr>
        <w:t xml:space="preserve"> током 2023.године </w:t>
      </w:r>
      <w:proofErr w:type="spellStart"/>
      <w:r w:rsidRPr="006816CB">
        <w:rPr>
          <w:rFonts w:ascii="Times New Roman" w:hAnsi="Times New Roman" w:cs="Times New Roman"/>
          <w:color w:val="000000"/>
          <w:sz w:val="28"/>
          <w:szCs w:val="28"/>
          <w:lang w:val="ru-RU"/>
        </w:rPr>
        <w:t>пружати</w:t>
      </w:r>
      <w:proofErr w:type="spellEnd"/>
      <w:r w:rsidRPr="006816CB">
        <w:rPr>
          <w:rFonts w:ascii="Times New Roman" w:hAnsi="Times New Roman" w:cs="Times New Roman"/>
          <w:color w:val="000000"/>
          <w:sz w:val="28"/>
          <w:szCs w:val="28"/>
          <w:lang w:val="ru-RU"/>
        </w:rPr>
        <w:t xml:space="preserve"> </w:t>
      </w:r>
      <w:proofErr w:type="spellStart"/>
      <w:r w:rsidRPr="006816CB">
        <w:rPr>
          <w:rFonts w:ascii="Times New Roman" w:hAnsi="Times New Roman" w:cs="Times New Roman"/>
          <w:color w:val="000000"/>
          <w:sz w:val="28"/>
          <w:szCs w:val="28"/>
          <w:lang w:val="ru-RU"/>
        </w:rPr>
        <w:t>стручну</w:t>
      </w:r>
      <w:proofErr w:type="spellEnd"/>
      <w:r w:rsidRPr="006816CB">
        <w:rPr>
          <w:rFonts w:ascii="Times New Roman" w:hAnsi="Times New Roman" w:cs="Times New Roman"/>
          <w:color w:val="000000"/>
          <w:sz w:val="28"/>
          <w:szCs w:val="28"/>
          <w:lang w:val="ru-RU"/>
        </w:rPr>
        <w:t xml:space="preserve"> и </w:t>
      </w:r>
      <w:proofErr w:type="spellStart"/>
      <w:r w:rsidRPr="006816CB">
        <w:rPr>
          <w:rFonts w:ascii="Times New Roman" w:hAnsi="Times New Roman" w:cs="Times New Roman"/>
          <w:color w:val="000000"/>
          <w:sz w:val="28"/>
          <w:szCs w:val="28"/>
          <w:lang w:val="ru-RU"/>
        </w:rPr>
        <w:t>саветодавну</w:t>
      </w:r>
      <w:proofErr w:type="spellEnd"/>
      <w:r w:rsidRPr="006816CB">
        <w:rPr>
          <w:rFonts w:ascii="Times New Roman" w:hAnsi="Times New Roman" w:cs="Times New Roman"/>
          <w:color w:val="000000"/>
          <w:sz w:val="28"/>
          <w:szCs w:val="28"/>
          <w:lang w:val="ru-RU"/>
        </w:rPr>
        <w:t xml:space="preserve"> </w:t>
      </w:r>
      <w:proofErr w:type="spellStart"/>
      <w:r w:rsidRPr="006816CB">
        <w:rPr>
          <w:rFonts w:ascii="Times New Roman" w:hAnsi="Times New Roman" w:cs="Times New Roman"/>
          <w:color w:val="000000"/>
          <w:sz w:val="28"/>
          <w:szCs w:val="28"/>
          <w:lang w:val="ru-RU"/>
        </w:rPr>
        <w:t>помоћ</w:t>
      </w:r>
      <w:proofErr w:type="spellEnd"/>
      <w:r w:rsidRPr="006816CB">
        <w:rPr>
          <w:rFonts w:ascii="Times New Roman" w:hAnsi="Times New Roman" w:cs="Times New Roman"/>
          <w:color w:val="000000"/>
          <w:sz w:val="28"/>
          <w:szCs w:val="28"/>
          <w:lang w:val="ru-RU"/>
        </w:rPr>
        <w:t xml:space="preserve"> </w:t>
      </w:r>
      <w:proofErr w:type="spellStart"/>
      <w:r w:rsidRPr="006816CB">
        <w:rPr>
          <w:rFonts w:ascii="Times New Roman" w:hAnsi="Times New Roman" w:cs="Times New Roman"/>
          <w:color w:val="000000"/>
          <w:sz w:val="28"/>
          <w:szCs w:val="28"/>
          <w:lang w:val="ru-RU"/>
        </w:rPr>
        <w:t>лицима</w:t>
      </w:r>
      <w:proofErr w:type="spellEnd"/>
      <w:r w:rsidRPr="006816CB">
        <w:rPr>
          <w:rFonts w:ascii="Times New Roman" w:hAnsi="Times New Roman" w:cs="Times New Roman"/>
          <w:color w:val="000000"/>
          <w:sz w:val="28"/>
          <w:szCs w:val="28"/>
          <w:lang w:val="ru-RU"/>
        </w:rPr>
        <w:t xml:space="preserve"> </w:t>
      </w:r>
      <w:proofErr w:type="spellStart"/>
      <w:r w:rsidRPr="006816CB">
        <w:rPr>
          <w:rFonts w:ascii="Times New Roman" w:hAnsi="Times New Roman" w:cs="Times New Roman"/>
          <w:color w:val="000000"/>
          <w:sz w:val="28"/>
          <w:szCs w:val="28"/>
          <w:lang w:val="ru-RU"/>
        </w:rPr>
        <w:t>која</w:t>
      </w:r>
      <w:proofErr w:type="spellEnd"/>
      <w:r w:rsidRPr="006816CB">
        <w:rPr>
          <w:rFonts w:ascii="Times New Roman" w:hAnsi="Times New Roman" w:cs="Times New Roman"/>
          <w:color w:val="000000"/>
          <w:sz w:val="28"/>
          <w:szCs w:val="28"/>
          <w:lang w:val="ru-RU"/>
        </w:rPr>
        <w:t xml:space="preserve"> </w:t>
      </w:r>
      <w:proofErr w:type="spellStart"/>
      <w:r w:rsidRPr="006816CB">
        <w:rPr>
          <w:rFonts w:ascii="Times New Roman" w:hAnsi="Times New Roman" w:cs="Times New Roman"/>
          <w:color w:val="000000"/>
          <w:sz w:val="28"/>
          <w:szCs w:val="28"/>
          <w:lang w:val="ru-RU"/>
        </w:rPr>
        <w:t>ће</w:t>
      </w:r>
      <w:proofErr w:type="spellEnd"/>
      <w:r w:rsidRPr="006816CB">
        <w:rPr>
          <w:rFonts w:ascii="Times New Roman" w:hAnsi="Times New Roman" w:cs="Times New Roman"/>
          <w:color w:val="000000"/>
          <w:sz w:val="28"/>
          <w:szCs w:val="28"/>
          <w:lang w:val="ru-RU"/>
        </w:rPr>
        <w:t xml:space="preserve"> се </w:t>
      </w:r>
      <w:proofErr w:type="spellStart"/>
      <w:r w:rsidRPr="006816CB">
        <w:rPr>
          <w:rFonts w:ascii="Times New Roman" w:hAnsi="Times New Roman" w:cs="Times New Roman"/>
          <w:color w:val="000000"/>
          <w:sz w:val="28"/>
          <w:szCs w:val="28"/>
          <w:lang w:val="ru-RU"/>
        </w:rPr>
        <w:t>обратити</w:t>
      </w:r>
      <w:proofErr w:type="spellEnd"/>
      <w:r w:rsidRPr="006816CB">
        <w:rPr>
          <w:rFonts w:ascii="Times New Roman" w:hAnsi="Times New Roman" w:cs="Times New Roman"/>
          <w:color w:val="000000"/>
          <w:sz w:val="28"/>
          <w:szCs w:val="28"/>
          <w:lang w:val="ru-RU"/>
        </w:rPr>
        <w:t xml:space="preserve"> </w:t>
      </w:r>
      <w:proofErr w:type="spellStart"/>
      <w:r w:rsidRPr="006816CB">
        <w:rPr>
          <w:rFonts w:ascii="Times New Roman" w:hAnsi="Times New Roman" w:cs="Times New Roman"/>
          <w:color w:val="000000"/>
          <w:sz w:val="28"/>
          <w:szCs w:val="28"/>
          <w:lang w:val="ru-RU"/>
        </w:rPr>
        <w:t>инспекцији</w:t>
      </w:r>
      <w:proofErr w:type="spellEnd"/>
      <w:r w:rsidRPr="006816CB">
        <w:rPr>
          <w:rFonts w:ascii="Times New Roman" w:hAnsi="Times New Roman" w:cs="Times New Roman"/>
          <w:color w:val="000000"/>
          <w:sz w:val="28"/>
          <w:szCs w:val="28"/>
          <w:lang w:val="ru-RU"/>
        </w:rPr>
        <w:t xml:space="preserve"> лично или </w:t>
      </w:r>
      <w:proofErr w:type="spellStart"/>
      <w:r w:rsidRPr="006816CB">
        <w:rPr>
          <w:rFonts w:ascii="Times New Roman" w:hAnsi="Times New Roman" w:cs="Times New Roman"/>
          <w:color w:val="000000"/>
          <w:sz w:val="28"/>
          <w:szCs w:val="28"/>
          <w:lang w:val="ru-RU"/>
        </w:rPr>
        <w:t>телефонским</w:t>
      </w:r>
      <w:proofErr w:type="spellEnd"/>
      <w:r w:rsidRPr="006816CB">
        <w:rPr>
          <w:rFonts w:ascii="Times New Roman" w:hAnsi="Times New Roman" w:cs="Times New Roman"/>
          <w:color w:val="000000"/>
          <w:sz w:val="28"/>
          <w:szCs w:val="28"/>
          <w:lang w:val="ru-RU"/>
        </w:rPr>
        <w:t xml:space="preserve"> путем.</w:t>
      </w:r>
    </w:p>
    <w:p w:rsidR="00AF2A99" w:rsidRPr="006816CB" w:rsidRDefault="00AF2A99" w:rsidP="00AF2A99">
      <w:pPr>
        <w:spacing w:after="0"/>
        <w:jc w:val="both"/>
        <w:rPr>
          <w:rFonts w:ascii="Times New Roman" w:hAnsi="Times New Roman" w:cs="Times New Roman"/>
          <w:color w:val="000000"/>
          <w:sz w:val="28"/>
          <w:szCs w:val="28"/>
          <w:lang w:val="ru-RU"/>
        </w:rPr>
      </w:pPr>
    </w:p>
    <w:p w:rsidR="00AF2A99" w:rsidRPr="006816CB" w:rsidRDefault="00AF2A99" w:rsidP="00AF2A99">
      <w:pPr>
        <w:spacing w:after="0"/>
        <w:jc w:val="both"/>
        <w:rPr>
          <w:rFonts w:ascii="Times New Roman" w:hAnsi="Times New Roman" w:cs="Times New Roman"/>
          <w:color w:val="000000"/>
          <w:sz w:val="28"/>
          <w:szCs w:val="28"/>
          <w:lang w:val="ru-RU"/>
        </w:rPr>
      </w:pPr>
    </w:p>
    <w:p w:rsidR="00E5669B" w:rsidRPr="006816CB" w:rsidRDefault="00E5669B" w:rsidP="00AF2A99">
      <w:pPr>
        <w:spacing w:after="0"/>
        <w:jc w:val="both"/>
        <w:rPr>
          <w:rFonts w:ascii="Times New Roman" w:hAnsi="Times New Roman" w:cs="Times New Roman"/>
          <w:b/>
          <w:color w:val="000000"/>
          <w:sz w:val="28"/>
          <w:szCs w:val="28"/>
          <w:lang w:val="ru-RU"/>
        </w:rPr>
      </w:pPr>
    </w:p>
    <w:p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П</w:t>
      </w:r>
      <w:r w:rsidR="00E5669B" w:rsidRPr="006816CB">
        <w:rPr>
          <w:rFonts w:ascii="Times New Roman" w:hAnsi="Times New Roman" w:cs="Times New Roman"/>
          <w:b/>
          <w:color w:val="000000"/>
          <w:sz w:val="28"/>
          <w:szCs w:val="28"/>
          <w:lang w:val="ru-RU"/>
        </w:rPr>
        <w:t>ЛАНИРАНЕ МЕРЕ И АКТИВНОСТИ ЗА СПРЕЧАВАЊЕ ОБАВЉАЊА ДЕЛАТНОСТИ И ВРШЕЊА АКТИВНОСТИ НЕРЕГИСТРОВАНИХ СУБЈЕКАТА</w:t>
      </w:r>
    </w:p>
    <w:p w:rsidR="00AF2A99" w:rsidRPr="006816CB" w:rsidRDefault="00AF2A99" w:rsidP="00AF2A99">
      <w:pPr>
        <w:spacing w:after="0"/>
        <w:jc w:val="both"/>
        <w:rPr>
          <w:rFonts w:ascii="Times New Roman" w:hAnsi="Times New Roman" w:cs="Times New Roman"/>
          <w:color w:val="000000"/>
          <w:sz w:val="28"/>
          <w:szCs w:val="28"/>
          <w:lang w:val="ru-RU"/>
        </w:rPr>
      </w:pPr>
    </w:p>
    <w:p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Један од главних приоритета ове инспекције је да кроз све инспекцијске надзоре током 2023. године доприноси смањењу броја нерегистрованих привредних субјеката. Ови инспекцијски надзори вршиће се </w:t>
      </w:r>
      <w:proofErr w:type="gramStart"/>
      <w:r w:rsidRPr="006816CB">
        <w:rPr>
          <w:rFonts w:ascii="Times New Roman" w:hAnsi="Times New Roman" w:cs="Times New Roman"/>
          <w:color w:val="000000"/>
          <w:sz w:val="28"/>
          <w:szCs w:val="28"/>
          <w:lang w:val="ru-RU"/>
        </w:rPr>
        <w:t>у складу</w:t>
      </w:r>
      <w:proofErr w:type="gramEnd"/>
      <w:r w:rsidRPr="006816CB">
        <w:rPr>
          <w:rFonts w:ascii="Times New Roman" w:hAnsi="Times New Roman" w:cs="Times New Roman"/>
          <w:color w:val="000000"/>
          <w:sz w:val="28"/>
          <w:szCs w:val="28"/>
          <w:lang w:val="ru-RU"/>
        </w:rPr>
        <w:t xml:space="preserve"> са чланом 33. Закона о инспекцијском надзору, а који се односе према субјектима који нису уписани у одговарајући посебни регистар или евиденцију коју води надлежни орган или организација или то чини без сагласности надлежног органа или организације (дозвола), или без пријаве надлежном органу или организацији, када је наведени упис, сагласност или пријава прописана као услов за обављање те делатности или вршење те активности.</w:t>
      </w:r>
    </w:p>
    <w:p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p>
    <w:p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Инспекцијски надзор над нерегистрованим субјектима обављаће се:</w:t>
      </w:r>
    </w:p>
    <w:p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када није предвиђен планом инспекцијског надзора;</w:t>
      </w:r>
    </w:p>
    <w:p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без обавештења о предстојећем инспекцијском надзору;</w:t>
      </w:r>
    </w:p>
    <w:p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 без издавања налога за инспекцијски надзор; </w:t>
      </w:r>
    </w:p>
    <w:p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у границама предмета које инспектор утврђује током трајања инспекцијског надзора.</w:t>
      </w:r>
    </w:p>
    <w:p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p>
    <w:p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Инспектор ће без одлагања донети решење и доставити нерегистрованом субјекту и њиме му:</w:t>
      </w:r>
    </w:p>
    <w:p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1) налажити да без одлагања покрене прописани поступак за упис у одговарајући регистар који води Агенција за привредне регистре, односно у одговарајући посебни регистар или евиденцију коју води надлежни орган или организација или прибављања сагласности надлежног органа или организације или пријаве надлежном органу или организацији;</w:t>
      </w:r>
    </w:p>
    <w:p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lastRenderedPageBreak/>
        <w:t>2) забранити да обавља делатност или врши активност до испуњења за то прописаних услова;</w:t>
      </w:r>
    </w:p>
    <w:p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3) запленити робу, документацију и друге предмете који су му послужили за незаконито обављање делатности или вршење активности или су тиме настали.</w:t>
      </w:r>
    </w:p>
    <w:p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4) наложити да отклони и друге откривене незаконитости. </w:t>
      </w:r>
    </w:p>
    <w:p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p>
    <w:p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Инспекција ће нарочито и појачано пратити поступања нерегистрованог субјекта по издатом решењу и поступати </w:t>
      </w:r>
      <w:proofErr w:type="gramStart"/>
      <w:r w:rsidRPr="006816CB">
        <w:rPr>
          <w:rFonts w:ascii="Times New Roman" w:hAnsi="Times New Roman" w:cs="Times New Roman"/>
          <w:sz w:val="28"/>
          <w:szCs w:val="28"/>
          <w:lang w:val="ru-RU"/>
        </w:rPr>
        <w:t>у складу</w:t>
      </w:r>
      <w:proofErr w:type="gramEnd"/>
      <w:r w:rsidRPr="006816CB">
        <w:rPr>
          <w:rFonts w:ascii="Times New Roman" w:hAnsi="Times New Roman" w:cs="Times New Roman"/>
          <w:sz w:val="28"/>
          <w:szCs w:val="28"/>
          <w:lang w:val="ru-RU"/>
        </w:rPr>
        <w:t xml:space="preserve"> са својим обавезама и овлашћенима.</w:t>
      </w:r>
    </w:p>
    <w:p w:rsidR="00AF2A99" w:rsidRPr="006816CB" w:rsidRDefault="00AF2A99" w:rsidP="00AF2A99">
      <w:pPr>
        <w:spacing w:after="0"/>
        <w:jc w:val="both"/>
        <w:rPr>
          <w:rFonts w:ascii="Times New Roman" w:hAnsi="Times New Roman" w:cs="Times New Roman"/>
          <w:color w:val="000000"/>
          <w:sz w:val="28"/>
          <w:szCs w:val="28"/>
          <w:lang w:val="ru-RU"/>
        </w:rPr>
      </w:pPr>
    </w:p>
    <w:p w:rsidR="00E5669B" w:rsidRPr="006816CB" w:rsidRDefault="00E5669B" w:rsidP="00AF2A99">
      <w:pPr>
        <w:spacing w:after="0"/>
        <w:jc w:val="both"/>
        <w:rPr>
          <w:rFonts w:ascii="Times New Roman" w:hAnsi="Times New Roman" w:cs="Times New Roman"/>
          <w:b/>
          <w:color w:val="000000"/>
          <w:sz w:val="28"/>
          <w:szCs w:val="28"/>
          <w:lang w:val="ru-RU"/>
        </w:rPr>
      </w:pPr>
    </w:p>
    <w:p w:rsidR="00E5669B" w:rsidRPr="006816CB" w:rsidRDefault="00E5669B" w:rsidP="00AF2A99">
      <w:pPr>
        <w:spacing w:after="0"/>
        <w:jc w:val="both"/>
        <w:rPr>
          <w:rFonts w:ascii="Times New Roman" w:hAnsi="Times New Roman" w:cs="Times New Roman"/>
          <w:b/>
          <w:color w:val="000000"/>
          <w:sz w:val="28"/>
          <w:szCs w:val="28"/>
          <w:lang w:val="ru-RU"/>
        </w:rPr>
      </w:pPr>
    </w:p>
    <w:p w:rsidR="00E5669B" w:rsidRPr="006816CB" w:rsidRDefault="00E5669B" w:rsidP="00AF2A99">
      <w:pPr>
        <w:spacing w:after="0"/>
        <w:jc w:val="both"/>
        <w:rPr>
          <w:rFonts w:ascii="Times New Roman" w:hAnsi="Times New Roman" w:cs="Times New Roman"/>
          <w:b/>
          <w:color w:val="000000"/>
          <w:sz w:val="28"/>
          <w:szCs w:val="28"/>
          <w:lang w:val="ru-RU"/>
        </w:rPr>
      </w:pPr>
    </w:p>
    <w:p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Р</w:t>
      </w:r>
      <w:r w:rsidR="00E5669B" w:rsidRPr="006816CB">
        <w:rPr>
          <w:rFonts w:ascii="Times New Roman" w:hAnsi="Times New Roman" w:cs="Times New Roman"/>
          <w:b/>
          <w:color w:val="000000"/>
          <w:sz w:val="28"/>
          <w:szCs w:val="28"/>
          <w:lang w:val="ru-RU"/>
        </w:rPr>
        <w:t xml:space="preserve">АД ИНСПЕКЦИЈЕ ТОКОМ </w:t>
      </w:r>
      <w:r w:rsidRPr="006816CB">
        <w:rPr>
          <w:rFonts w:ascii="Times New Roman" w:hAnsi="Times New Roman" w:cs="Times New Roman"/>
          <w:b/>
          <w:color w:val="000000"/>
          <w:sz w:val="28"/>
          <w:szCs w:val="28"/>
          <w:lang w:val="ru-RU"/>
        </w:rPr>
        <w:t>2023.</w:t>
      </w:r>
      <w:r w:rsidR="00E5669B" w:rsidRPr="006816CB">
        <w:rPr>
          <w:rFonts w:ascii="Times New Roman" w:hAnsi="Times New Roman" w:cs="Times New Roman"/>
          <w:b/>
          <w:color w:val="000000"/>
          <w:sz w:val="28"/>
          <w:szCs w:val="28"/>
          <w:lang w:val="ru-RU"/>
        </w:rPr>
        <w:t>ГОДИНЕ</w:t>
      </w:r>
    </w:p>
    <w:p w:rsidR="00AF2A99" w:rsidRPr="006816CB" w:rsidRDefault="00AF2A99" w:rsidP="00AF2A99">
      <w:pPr>
        <w:spacing w:after="0"/>
        <w:jc w:val="both"/>
        <w:rPr>
          <w:rFonts w:ascii="Times New Roman" w:hAnsi="Times New Roman" w:cs="Times New Roman"/>
          <w:color w:val="000000"/>
          <w:sz w:val="28"/>
          <w:szCs w:val="28"/>
          <w:lang w:val="ru-RU"/>
        </w:rPr>
      </w:pP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Ради утврђивања чињеничног стања претпоставља се да ће Комунална инспекција током 2023.године извршити преко 300 инспекцијских надзора на територији општине Алибунар.</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Инспекција ће током 2023.године радити на око 150 предмета, од тога на око 100 Записника о инспекцијском надзору, 20 решења и 30 аката о примени прописа као и одобрења физичким и правним лицима.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Записници инспекцијског надзора, односно решења и остала акта ће се издавати за: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Одржавање кишних канала и пропуста;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Одржавање јавних зелених површина - орезивање и вађење стабала и дрвореда, одржавање травњака;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Контрола одржавање чистоће на површинама јавне намене,</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Изливање отпадних вода на јавну површину и отворене уличне канале;</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Продаја ван пијачног простора;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Заузимање јавне површине у пословне сврхе;</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Неадекватно држање домаћих животиња;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Контрола радног и продуженог радног времена угоститељских објеката;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Контрола послова зоохигијене - отпремања анималног отпада из пољопривредних газдинстава, паса луталица са јавних површина као и лешева истих;</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Контрола постављања рекламних паноа и табли на јавној површини;</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Сарадња са полицијском станицом,</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Издавање прекршајних налога и подношење захтева за прекршаје за покретање прекршајнох поступка;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 Израда извештаја, обавештења и информација са другим органима и службама. </w:t>
      </w:r>
    </w:p>
    <w:p w:rsidR="00AF2A99" w:rsidRPr="006816CB" w:rsidRDefault="00AF2A99" w:rsidP="00AF2A99">
      <w:pPr>
        <w:spacing w:after="0"/>
        <w:jc w:val="both"/>
        <w:rPr>
          <w:rFonts w:ascii="Times New Roman" w:hAnsi="Times New Roman" w:cs="Times New Roman"/>
          <w:color w:val="000000"/>
          <w:sz w:val="28"/>
          <w:szCs w:val="28"/>
          <w:lang w:val="ru-RU"/>
        </w:rPr>
      </w:pP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Комунална инспекција води евиденцију о свом раду </w:t>
      </w:r>
      <w:proofErr w:type="gramStart"/>
      <w:r w:rsidRPr="006816CB">
        <w:rPr>
          <w:rFonts w:ascii="Times New Roman" w:hAnsi="Times New Roman" w:cs="Times New Roman"/>
          <w:color w:val="000000"/>
          <w:sz w:val="28"/>
          <w:szCs w:val="28"/>
          <w:lang w:val="ru-RU"/>
        </w:rPr>
        <w:t>у писаном облику</w:t>
      </w:r>
      <w:proofErr w:type="gramEnd"/>
      <w:r w:rsidRPr="006816CB">
        <w:rPr>
          <w:rFonts w:ascii="Times New Roman" w:hAnsi="Times New Roman" w:cs="Times New Roman"/>
          <w:color w:val="000000"/>
          <w:sz w:val="28"/>
          <w:szCs w:val="28"/>
          <w:lang w:val="ru-RU"/>
        </w:rPr>
        <w:t xml:space="preserve"> као и сопствену електронску евиденцију података која се редовно ажурира.</w:t>
      </w:r>
    </w:p>
    <w:p w:rsidR="00AF2A99" w:rsidRPr="006816CB" w:rsidRDefault="00AF2A99" w:rsidP="00AF2A99">
      <w:pPr>
        <w:spacing w:after="0"/>
        <w:jc w:val="both"/>
        <w:rPr>
          <w:rFonts w:ascii="Times New Roman" w:hAnsi="Times New Roman" w:cs="Times New Roman"/>
          <w:color w:val="000000"/>
          <w:sz w:val="28"/>
          <w:szCs w:val="28"/>
          <w:lang w:val="ru-RU"/>
        </w:rPr>
      </w:pP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У сарадњи са Полицијском станицом Алибунар, инспекција учествује у заједничким координираним акцијама: контрола рада угоститељских објекта, затварање делова општинских путева, обезбеђење разних манифестација и слично.</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Комунална инспекција координира свој рад са грађевинском инспекцијом и инспекцијом заштите животне средине.</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Сарадња комуналне инспекције оствариваће се и са радом других органа и организација: месне заједнице, надлежно ЈКП, пољочуварска служба, као и са другим општинским Одељенима и инспекцијама виших инстанци. </w:t>
      </w:r>
    </w:p>
    <w:p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У</w:t>
      </w:r>
      <w:r w:rsidR="00E5669B" w:rsidRPr="006816CB">
        <w:rPr>
          <w:rFonts w:ascii="Times New Roman" w:hAnsi="Times New Roman" w:cs="Times New Roman"/>
          <w:b/>
          <w:color w:val="000000"/>
          <w:sz w:val="28"/>
          <w:szCs w:val="28"/>
          <w:lang w:val="ru-RU"/>
        </w:rPr>
        <w:t>ЧЕСТАЛОСТ ВРШЕЊА ИНСПЕКЦИЈСКОГ НАДЗОРА И ПРОЦЕЊЕНИ РИЗИК</w:t>
      </w:r>
    </w:p>
    <w:p w:rsidR="00AF2A99" w:rsidRPr="006816CB" w:rsidRDefault="00AF2A99" w:rsidP="00AF2A99">
      <w:pPr>
        <w:spacing w:after="0"/>
        <w:jc w:val="both"/>
        <w:rPr>
          <w:rFonts w:ascii="Times New Roman" w:hAnsi="Times New Roman" w:cs="Times New Roman"/>
          <w:color w:val="000000"/>
          <w:sz w:val="28"/>
          <w:szCs w:val="28"/>
          <w:lang w:val="ru-RU"/>
        </w:rPr>
      </w:pP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Учесталост инспекцијског надзора зависи од процењеног степена ризика у обављасњу комуналне делатности односно изворних послова Општине. </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Процена ризика у Годишњем плану инспекцијског надзора за 2023.годину вршена је на основу инспекцијског надзора у наведеним областима, односно на основу анализе стања у досадашњем дугодишњем вршењу инспекцијског надзора као и на основу информација и добијених података од других инспекција, других овлашћених органа и организација, учесталости представки и слично.</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Ризик представља комбинацију </w:t>
      </w:r>
      <w:proofErr w:type="gramStart"/>
      <w:r w:rsidRPr="006816CB">
        <w:rPr>
          <w:rFonts w:ascii="Times New Roman" w:hAnsi="Times New Roman" w:cs="Times New Roman"/>
          <w:color w:val="000000"/>
          <w:sz w:val="28"/>
          <w:szCs w:val="28"/>
          <w:lang w:val="ru-RU"/>
        </w:rPr>
        <w:t>вероватноће  настанка</w:t>
      </w:r>
      <w:proofErr w:type="gramEnd"/>
      <w:r w:rsidRPr="006816CB">
        <w:rPr>
          <w:rFonts w:ascii="Times New Roman" w:hAnsi="Times New Roman" w:cs="Times New Roman"/>
          <w:color w:val="000000"/>
          <w:sz w:val="28"/>
          <w:szCs w:val="28"/>
          <w:lang w:val="ru-RU"/>
        </w:rPr>
        <w:t xml:space="preserve"> штетних последица по Закону и другим прописима заштићена добра, права и интересе, која могу настати из пословања или поступња надзираног субјекта и вероватне тежине тих последица.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Према степену, ризик може бити: незнатан, низак, средњи, висок и критичан.</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а) </w:t>
      </w:r>
      <w:r w:rsidRPr="006816CB">
        <w:rPr>
          <w:rFonts w:ascii="Times New Roman" w:hAnsi="Times New Roman" w:cs="Times New Roman"/>
          <w:color w:val="000000"/>
          <w:sz w:val="28"/>
          <w:szCs w:val="28"/>
          <w:u w:val="single"/>
          <w:lang w:val="ru-RU"/>
        </w:rPr>
        <w:t xml:space="preserve">Незнатан </w:t>
      </w:r>
      <w:r w:rsidRPr="006816CB">
        <w:rPr>
          <w:rFonts w:ascii="Times New Roman" w:hAnsi="Times New Roman" w:cs="Times New Roman"/>
          <w:color w:val="000000"/>
          <w:sz w:val="28"/>
          <w:szCs w:val="28"/>
          <w:lang w:val="ru-RU"/>
        </w:rPr>
        <w:t>– овај ризик се толерише, инспекција тада није дужна да врши надзор;</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б</w:t>
      </w:r>
      <w:r w:rsidRPr="006816CB">
        <w:rPr>
          <w:rFonts w:ascii="Times New Roman" w:hAnsi="Times New Roman" w:cs="Times New Roman"/>
          <w:color w:val="000000"/>
          <w:sz w:val="28"/>
          <w:szCs w:val="28"/>
          <w:u w:val="single"/>
          <w:lang w:val="ru-RU"/>
        </w:rPr>
        <w:t>) Висок</w:t>
      </w:r>
      <w:r w:rsidRPr="006816CB">
        <w:rPr>
          <w:rFonts w:ascii="Times New Roman" w:hAnsi="Times New Roman" w:cs="Times New Roman"/>
          <w:color w:val="000000"/>
          <w:sz w:val="28"/>
          <w:szCs w:val="28"/>
          <w:lang w:val="ru-RU"/>
        </w:rPr>
        <w:t xml:space="preserve"> – коришћење већих ресурса него када је процењени ризик мањег степена (чешћа контрола, темељније, обухватније са више ангажованости инспектора и коришћење већих ресурса него када је процењени ризик мањег степена;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в) </w:t>
      </w:r>
      <w:r w:rsidRPr="006816CB">
        <w:rPr>
          <w:rFonts w:ascii="Times New Roman" w:hAnsi="Times New Roman" w:cs="Times New Roman"/>
          <w:color w:val="000000"/>
          <w:sz w:val="28"/>
          <w:szCs w:val="28"/>
          <w:u w:val="single"/>
          <w:lang w:val="ru-RU"/>
        </w:rPr>
        <w:t>Критичан ризик</w:t>
      </w:r>
      <w:r w:rsidRPr="006816CB">
        <w:rPr>
          <w:rFonts w:ascii="Times New Roman" w:hAnsi="Times New Roman" w:cs="Times New Roman"/>
          <w:color w:val="000000"/>
          <w:sz w:val="28"/>
          <w:szCs w:val="28"/>
          <w:lang w:val="ru-RU"/>
        </w:rPr>
        <w:t xml:space="preserve"> – инспекција предузима потребне радње и мере без одлагања и у сарадњи са другим надлежним органима и организацијама и са ресурсима потребним да се постигне законито и безбедно поступање. </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Идентификација ризика је процес препознавања потенцијалних ризика који могу наступити из пословања надзираног субјекта по законом и другим прописом заштићених добара, права и </w:t>
      </w:r>
      <w:proofErr w:type="gramStart"/>
      <w:r w:rsidRPr="006816CB">
        <w:rPr>
          <w:rFonts w:ascii="Times New Roman" w:hAnsi="Times New Roman" w:cs="Times New Roman"/>
          <w:color w:val="000000"/>
          <w:sz w:val="28"/>
          <w:szCs w:val="28"/>
          <w:lang w:val="ru-RU"/>
        </w:rPr>
        <w:t>интереса  и</w:t>
      </w:r>
      <w:proofErr w:type="gramEnd"/>
      <w:r w:rsidRPr="006816CB">
        <w:rPr>
          <w:rFonts w:ascii="Times New Roman" w:hAnsi="Times New Roman" w:cs="Times New Roman"/>
          <w:color w:val="000000"/>
          <w:sz w:val="28"/>
          <w:szCs w:val="28"/>
          <w:lang w:val="ru-RU"/>
        </w:rPr>
        <w:t xml:space="preserve"> укључује дефинисање </w:t>
      </w:r>
      <w:r w:rsidRPr="006816CB">
        <w:rPr>
          <w:rFonts w:ascii="Times New Roman" w:hAnsi="Times New Roman" w:cs="Times New Roman"/>
          <w:color w:val="000000"/>
          <w:sz w:val="28"/>
          <w:szCs w:val="28"/>
          <w:lang w:val="ru-RU"/>
        </w:rPr>
        <w:lastRenderedPageBreak/>
        <w:t>добара, права и интересе (вредности) који се остварењем ризика повређују или угрожавају.</w:t>
      </w:r>
    </w:p>
    <w:p w:rsidR="00AF2A99" w:rsidRPr="006816CB" w:rsidRDefault="00AF2A99" w:rsidP="00AF2A99">
      <w:pPr>
        <w:spacing w:after="0"/>
        <w:jc w:val="both"/>
        <w:rPr>
          <w:rFonts w:ascii="Times New Roman" w:hAnsi="Times New Roman" w:cs="Times New Roman"/>
          <w:color w:val="000000"/>
          <w:sz w:val="28"/>
          <w:szCs w:val="28"/>
          <w:lang w:val="ru-RU"/>
        </w:rPr>
      </w:pP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Код надзираног субјекта код којег је степен ризика процењен као висок, инспекцијски надзор се врши најмање једном у години дана.</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Код надзираног субјекта код којег је степен ризика процењен као средњи, инспекцијски надзор се врши најмање једном у три године.</w:t>
      </w:r>
    </w:p>
    <w:p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Код надзираног субјекта код којег је степен ризика процењен као низак, инспекцијски надзор се врши најмање једном у пет година.</w:t>
      </w:r>
    </w:p>
    <w:p w:rsidR="00AF2A99" w:rsidRPr="006816CB" w:rsidRDefault="00AF2A99" w:rsidP="00AF2A99">
      <w:pPr>
        <w:spacing w:after="0"/>
        <w:jc w:val="both"/>
        <w:rPr>
          <w:rFonts w:ascii="Times New Roman" w:hAnsi="Times New Roman" w:cs="Times New Roman"/>
          <w:color w:val="000000"/>
          <w:sz w:val="28"/>
          <w:szCs w:val="28"/>
          <w:lang w:val="ru-RU"/>
        </w:rPr>
      </w:pPr>
      <w:proofErr w:type="gramStart"/>
      <w:r w:rsidRPr="006816CB">
        <w:rPr>
          <w:rFonts w:ascii="Times New Roman" w:hAnsi="Times New Roman" w:cs="Times New Roman"/>
          <w:color w:val="000000"/>
          <w:sz w:val="28"/>
          <w:szCs w:val="28"/>
          <w:lang w:val="ru-RU"/>
        </w:rPr>
        <w:t>У доле</w:t>
      </w:r>
      <w:proofErr w:type="gramEnd"/>
      <w:r w:rsidRPr="006816CB">
        <w:rPr>
          <w:rFonts w:ascii="Times New Roman" w:hAnsi="Times New Roman" w:cs="Times New Roman"/>
          <w:color w:val="000000"/>
          <w:sz w:val="28"/>
          <w:szCs w:val="28"/>
          <w:lang w:val="ru-RU"/>
        </w:rPr>
        <w:t xml:space="preserve"> оперативном плану је на основу процењеног ризика дат табеларни преглед учесталости вршења инспекцијског надзора комуналне инспекције.</w:t>
      </w:r>
    </w:p>
    <w:p w:rsidR="00AF2A99" w:rsidRPr="006816CB" w:rsidRDefault="00AF2A99" w:rsidP="00AF2A99">
      <w:pPr>
        <w:spacing w:after="0"/>
        <w:jc w:val="both"/>
        <w:rPr>
          <w:rFonts w:ascii="Times New Roman" w:hAnsi="Times New Roman" w:cs="Times New Roman"/>
          <w:b/>
          <w:color w:val="000000"/>
          <w:sz w:val="28"/>
          <w:szCs w:val="28"/>
          <w:lang w:val="ru-RU"/>
        </w:rPr>
      </w:pPr>
    </w:p>
    <w:p w:rsidR="00DC39DF" w:rsidRPr="006816CB" w:rsidRDefault="00DC39DF" w:rsidP="00AF2A99">
      <w:pPr>
        <w:spacing w:after="0"/>
        <w:jc w:val="both"/>
        <w:rPr>
          <w:rFonts w:ascii="Times New Roman" w:hAnsi="Times New Roman" w:cs="Times New Roman"/>
          <w:b/>
          <w:color w:val="000000"/>
          <w:sz w:val="28"/>
          <w:szCs w:val="28"/>
          <w:lang w:val="ru-RU"/>
        </w:rPr>
      </w:pPr>
    </w:p>
    <w:p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О</w:t>
      </w:r>
      <w:r w:rsidR="00E5669B" w:rsidRPr="006816CB">
        <w:rPr>
          <w:rFonts w:ascii="Times New Roman" w:hAnsi="Times New Roman" w:cs="Times New Roman"/>
          <w:b/>
          <w:color w:val="000000"/>
          <w:sz w:val="28"/>
          <w:szCs w:val="28"/>
          <w:lang w:val="ru-RU"/>
        </w:rPr>
        <w:t xml:space="preserve">ПЕРАТИВНИ ПЛАН КОМУНАЛНЕ ИНСПЕКЦИЈЕ ЗА </w:t>
      </w:r>
      <w:r w:rsidRPr="006816CB">
        <w:rPr>
          <w:rFonts w:ascii="Times New Roman" w:hAnsi="Times New Roman" w:cs="Times New Roman"/>
          <w:b/>
          <w:color w:val="000000"/>
          <w:sz w:val="28"/>
          <w:szCs w:val="28"/>
          <w:lang w:val="ru-RU"/>
        </w:rPr>
        <w:t>2023.</w:t>
      </w:r>
      <w:r w:rsidR="00E5669B" w:rsidRPr="006816CB">
        <w:rPr>
          <w:rFonts w:ascii="Times New Roman" w:hAnsi="Times New Roman" w:cs="Times New Roman"/>
          <w:b/>
          <w:color w:val="000000"/>
          <w:sz w:val="28"/>
          <w:szCs w:val="28"/>
          <w:lang w:val="ru-RU"/>
        </w:rPr>
        <w:t>ГОДИНУ</w:t>
      </w:r>
    </w:p>
    <w:p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w:t>
      </w:r>
      <w:proofErr w:type="spellStart"/>
      <w:r w:rsidRPr="006816CB">
        <w:rPr>
          <w:rFonts w:ascii="Times New Roman" w:hAnsi="Times New Roman" w:cs="Times New Roman"/>
          <w:b/>
          <w:color w:val="000000"/>
          <w:sz w:val="28"/>
          <w:szCs w:val="28"/>
          <w:lang w:val="ru-RU"/>
        </w:rPr>
        <w:t>месечни</w:t>
      </w:r>
      <w:proofErr w:type="spellEnd"/>
      <w:r w:rsidRPr="006816CB">
        <w:rPr>
          <w:rFonts w:ascii="Times New Roman" w:hAnsi="Times New Roman" w:cs="Times New Roman"/>
          <w:b/>
          <w:color w:val="000000"/>
          <w:sz w:val="28"/>
          <w:szCs w:val="28"/>
          <w:lang w:val="ru-RU"/>
        </w:rPr>
        <w:t xml:space="preserve">, </w:t>
      </w:r>
      <w:proofErr w:type="spellStart"/>
      <w:r w:rsidRPr="006816CB">
        <w:rPr>
          <w:rFonts w:ascii="Times New Roman" w:hAnsi="Times New Roman" w:cs="Times New Roman"/>
          <w:b/>
          <w:color w:val="000000"/>
          <w:sz w:val="28"/>
          <w:szCs w:val="28"/>
          <w:lang w:val="ru-RU"/>
        </w:rPr>
        <w:t>шестомесечни</w:t>
      </w:r>
      <w:proofErr w:type="spellEnd"/>
      <w:r w:rsidRPr="006816CB">
        <w:rPr>
          <w:rFonts w:ascii="Times New Roman" w:hAnsi="Times New Roman" w:cs="Times New Roman"/>
          <w:b/>
          <w:color w:val="000000"/>
          <w:sz w:val="28"/>
          <w:szCs w:val="28"/>
          <w:lang w:val="ru-RU"/>
        </w:rPr>
        <w:t xml:space="preserve"> и </w:t>
      </w:r>
      <w:proofErr w:type="spellStart"/>
      <w:r w:rsidRPr="006816CB">
        <w:rPr>
          <w:rFonts w:ascii="Times New Roman" w:hAnsi="Times New Roman" w:cs="Times New Roman"/>
          <w:b/>
          <w:color w:val="000000"/>
          <w:sz w:val="28"/>
          <w:szCs w:val="28"/>
          <w:lang w:val="ru-RU"/>
        </w:rPr>
        <w:t>деветомесечни</w:t>
      </w:r>
      <w:proofErr w:type="spellEnd"/>
      <w:r w:rsidRPr="006816CB">
        <w:rPr>
          <w:rFonts w:ascii="Times New Roman" w:hAnsi="Times New Roman" w:cs="Times New Roman"/>
          <w:b/>
          <w:color w:val="000000"/>
          <w:sz w:val="28"/>
          <w:szCs w:val="28"/>
          <w:lang w:val="ru-RU"/>
        </w:rPr>
        <w:t xml:space="preserve"> план)</w:t>
      </w:r>
    </w:p>
    <w:p w:rsidR="00AF2A99" w:rsidRPr="006816CB" w:rsidRDefault="00AF2A99" w:rsidP="00AF2A99">
      <w:pPr>
        <w:spacing w:after="0"/>
        <w:jc w:val="both"/>
        <w:rPr>
          <w:rFonts w:ascii="Arial" w:hAnsi="Arial" w:cs="Arial"/>
          <w:b/>
          <w:color w:val="000000"/>
          <w:lang w:val="ru-RU"/>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8"/>
        <w:gridCol w:w="450"/>
        <w:gridCol w:w="450"/>
        <w:gridCol w:w="450"/>
        <w:gridCol w:w="450"/>
        <w:gridCol w:w="450"/>
        <w:gridCol w:w="450"/>
        <w:gridCol w:w="450"/>
        <w:gridCol w:w="450"/>
        <w:gridCol w:w="450"/>
        <w:gridCol w:w="450"/>
        <w:gridCol w:w="450"/>
        <w:gridCol w:w="450"/>
      </w:tblGrid>
      <w:tr w:rsidR="00AF2A99" w:rsidRPr="004B7594" w:rsidTr="00743F31">
        <w:trPr>
          <w:trHeight w:val="506"/>
        </w:trPr>
        <w:tc>
          <w:tcPr>
            <w:tcW w:w="4068" w:type="dxa"/>
            <w:vMerge w:val="restart"/>
          </w:tcPr>
          <w:p w:rsidR="00AF2A99" w:rsidRPr="006816CB" w:rsidRDefault="00AF2A99" w:rsidP="00743F31">
            <w:pPr>
              <w:spacing w:after="83"/>
              <w:jc w:val="center"/>
              <w:outlineLvl w:val="1"/>
              <w:rPr>
                <w:rFonts w:ascii="Arial" w:eastAsia="Times New Roman" w:hAnsi="Arial" w:cs="Arial"/>
                <w:b/>
                <w:bCs/>
                <w:color w:val="333333"/>
                <w:sz w:val="20"/>
                <w:szCs w:val="20"/>
                <w:lang w:val="ru-RU"/>
              </w:rPr>
            </w:pPr>
          </w:p>
          <w:p w:rsidR="00AF2A99" w:rsidRPr="00327216" w:rsidRDefault="00AF2A99" w:rsidP="00743F31">
            <w:pPr>
              <w:spacing w:after="83"/>
              <w:jc w:val="center"/>
              <w:outlineLvl w:val="1"/>
              <w:rPr>
                <w:rFonts w:ascii="Arial" w:eastAsia="Times New Roman" w:hAnsi="Arial" w:cs="Arial"/>
                <w:b/>
                <w:bCs/>
                <w:color w:val="333333"/>
                <w:sz w:val="20"/>
                <w:szCs w:val="20"/>
              </w:rPr>
            </w:pPr>
            <w:proofErr w:type="spellStart"/>
            <w:r w:rsidRPr="00327216">
              <w:rPr>
                <w:rFonts w:ascii="Arial" w:eastAsia="Times New Roman" w:hAnsi="Arial" w:cs="Arial"/>
                <w:b/>
                <w:bCs/>
                <w:color w:val="333333"/>
                <w:sz w:val="20"/>
                <w:szCs w:val="20"/>
              </w:rPr>
              <w:t>Активности</w:t>
            </w:r>
            <w:proofErr w:type="spellEnd"/>
          </w:p>
        </w:tc>
        <w:tc>
          <w:tcPr>
            <w:tcW w:w="5400" w:type="dxa"/>
            <w:gridSpan w:val="12"/>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Број прегледа по месецима</w:t>
            </w:r>
          </w:p>
        </w:tc>
      </w:tr>
      <w:tr w:rsidR="00AF2A99" w:rsidRPr="0026087B" w:rsidTr="00743F31">
        <w:trPr>
          <w:trHeight w:val="166"/>
        </w:trPr>
        <w:tc>
          <w:tcPr>
            <w:tcW w:w="4068" w:type="dxa"/>
            <w:vMerge/>
          </w:tcPr>
          <w:p w:rsidR="00AF2A99" w:rsidRPr="00327216" w:rsidRDefault="00AF2A99" w:rsidP="00743F31">
            <w:pPr>
              <w:spacing w:after="83"/>
              <w:jc w:val="both"/>
              <w:outlineLvl w:val="1"/>
              <w:rPr>
                <w:rFonts w:ascii="Arial" w:eastAsia="Times New Roman" w:hAnsi="Arial" w:cs="Arial"/>
                <w:b/>
                <w:bCs/>
                <w:color w:val="333333"/>
                <w:sz w:val="20"/>
                <w:szCs w:val="20"/>
              </w:rPr>
            </w:pP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1</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2</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3</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4</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5</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6</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7</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8</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9</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10</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11</w:t>
            </w:r>
          </w:p>
        </w:tc>
        <w:tc>
          <w:tcPr>
            <w:tcW w:w="450" w:type="dxa"/>
          </w:tcPr>
          <w:p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12</w:t>
            </w:r>
          </w:p>
        </w:tc>
      </w:tr>
      <w:tr w:rsidR="00AF2A99" w:rsidRPr="007A5566"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Редовне контроле снабдевања воде за пиће</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r w:rsidRPr="006816CB">
              <w:rPr>
                <w:rFonts w:ascii="Arial" w:eastAsia="Times New Roman" w:hAnsi="Arial" w:cs="Arial"/>
                <w:bCs/>
                <w:color w:val="333333"/>
                <w:sz w:val="20"/>
                <w:szCs w:val="20"/>
                <w:lang w:val="ru-RU"/>
              </w:rPr>
              <w:t>Ванредне контроле снабдевања воде за пиће</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C70BB0" w:rsidTr="00743F31">
        <w:tc>
          <w:tcPr>
            <w:tcW w:w="4068"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r w:rsidRPr="006816CB">
              <w:rPr>
                <w:rFonts w:ascii="Arial" w:eastAsia="Times New Roman" w:hAnsi="Arial" w:cs="Arial"/>
                <w:bCs/>
                <w:color w:val="333333"/>
                <w:sz w:val="20"/>
                <w:szCs w:val="20"/>
                <w:lang w:val="ru-RU"/>
              </w:rPr>
              <w:t>Редовне контроле пречишћавања и одвођења атмосферских и отпадних вода</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7A5566"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 xml:space="preserve">Ванредне контроле </w:t>
            </w:r>
            <w:r w:rsidRPr="006816CB">
              <w:rPr>
                <w:rFonts w:ascii="Arial" w:eastAsia="Times New Roman" w:hAnsi="Arial" w:cs="Arial"/>
                <w:bCs/>
                <w:color w:val="333333"/>
                <w:sz w:val="20"/>
                <w:szCs w:val="20"/>
                <w:lang w:val="ru-RU"/>
              </w:rPr>
              <w:t>контроле пречишћавања и одвођења атмосферских и отпадних вода</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Default="00AF2A99" w:rsidP="00743F31">
            <w:pPr>
              <w:spacing w:after="0"/>
              <w:jc w:val="center"/>
              <w:outlineLvl w:val="1"/>
              <w:rPr>
                <w:rFonts w:ascii="Arial" w:eastAsia="Times New Roman" w:hAnsi="Arial" w:cs="Arial"/>
                <w:bCs/>
                <w:color w:val="333333"/>
                <w:sz w:val="20"/>
                <w:szCs w:val="20"/>
              </w:rPr>
            </w:pPr>
          </w:p>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7A5566" w:rsidTr="00743F31">
        <w:tc>
          <w:tcPr>
            <w:tcW w:w="4068" w:type="dxa"/>
          </w:tcPr>
          <w:p w:rsidR="00AF2A99" w:rsidRPr="006816CB" w:rsidRDefault="00AF2A99" w:rsidP="00743F31">
            <w:pPr>
              <w:spacing w:after="0"/>
              <w:jc w:val="center"/>
              <w:rPr>
                <w:rFonts w:ascii="Arial" w:hAnsi="Arial" w:cs="Arial"/>
                <w:color w:val="000000"/>
                <w:sz w:val="20"/>
                <w:szCs w:val="20"/>
                <w:lang w:val="ru-RU"/>
              </w:rPr>
            </w:pPr>
            <w:r w:rsidRPr="006816CB">
              <w:rPr>
                <w:rFonts w:ascii="Arial" w:hAnsi="Arial" w:cs="Arial"/>
                <w:color w:val="000000"/>
                <w:sz w:val="20"/>
                <w:szCs w:val="20"/>
                <w:lang w:val="ru-RU"/>
              </w:rPr>
              <w:t>Редовне контроле управљања комуналним отпадом</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7A5566" w:rsidTr="00743F31">
        <w:tc>
          <w:tcPr>
            <w:tcW w:w="4068" w:type="dxa"/>
          </w:tcPr>
          <w:p w:rsidR="00AF2A99" w:rsidRPr="00327216" w:rsidRDefault="00AF2A99" w:rsidP="00743F31">
            <w:pPr>
              <w:spacing w:after="0"/>
              <w:jc w:val="center"/>
              <w:outlineLvl w:val="1"/>
              <w:rPr>
                <w:rFonts w:ascii="Arial" w:eastAsia="Times New Roman" w:hAnsi="Arial" w:cs="Arial"/>
                <w:bCs/>
                <w:color w:val="000000"/>
                <w:sz w:val="20"/>
                <w:szCs w:val="20"/>
              </w:rPr>
            </w:pPr>
            <w:r>
              <w:rPr>
                <w:rFonts w:ascii="Arial" w:eastAsia="Times New Roman" w:hAnsi="Arial" w:cs="Arial"/>
                <w:bCs/>
                <w:color w:val="000000"/>
                <w:sz w:val="20"/>
                <w:szCs w:val="20"/>
              </w:rPr>
              <w:t>Ванредне контроле управња отпадом</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7A5566" w:rsidTr="00743F31">
        <w:tc>
          <w:tcPr>
            <w:tcW w:w="4068" w:type="dxa"/>
          </w:tcPr>
          <w:p w:rsidR="00AF2A99" w:rsidRPr="00050940" w:rsidRDefault="00AF2A99" w:rsidP="00743F31">
            <w:pPr>
              <w:spacing w:after="0"/>
              <w:jc w:val="center"/>
              <w:outlineLvl w:val="1"/>
              <w:rPr>
                <w:rFonts w:ascii="Arial" w:eastAsia="Times New Roman" w:hAnsi="Arial" w:cs="Arial"/>
                <w:bCs/>
                <w:color w:val="333333"/>
                <w:sz w:val="20"/>
                <w:szCs w:val="20"/>
              </w:rPr>
            </w:pPr>
            <w:r w:rsidRPr="00050940">
              <w:rPr>
                <w:rFonts w:ascii="Arial" w:eastAsia="Times New Roman" w:hAnsi="Arial" w:cs="Arial"/>
                <w:bCs/>
                <w:color w:val="333333"/>
                <w:sz w:val="20"/>
                <w:szCs w:val="20"/>
              </w:rPr>
              <w:t>Редовне контроле управљања гробљима</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rsidTr="00743F31">
        <w:tc>
          <w:tcPr>
            <w:tcW w:w="4068" w:type="dxa"/>
          </w:tcPr>
          <w:p w:rsidR="00AF2A99" w:rsidRPr="00050940" w:rsidRDefault="00AF2A99" w:rsidP="00743F31">
            <w:pPr>
              <w:spacing w:after="0"/>
              <w:jc w:val="center"/>
              <w:outlineLvl w:val="1"/>
              <w:rPr>
                <w:rFonts w:ascii="Arial" w:eastAsia="Times New Roman" w:hAnsi="Arial" w:cs="Arial"/>
                <w:bCs/>
                <w:color w:val="333333"/>
                <w:sz w:val="20"/>
                <w:szCs w:val="20"/>
              </w:rPr>
            </w:pPr>
            <w:r w:rsidRPr="00050940">
              <w:rPr>
                <w:rFonts w:ascii="Arial" w:eastAsia="Times New Roman" w:hAnsi="Arial" w:cs="Arial"/>
                <w:bCs/>
                <w:color w:val="333333"/>
                <w:sz w:val="20"/>
                <w:szCs w:val="20"/>
              </w:rPr>
              <w:t>Ванредне контроле управља гробљима</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BC5DC0" w:rsidTr="00743F31">
        <w:tc>
          <w:tcPr>
            <w:tcW w:w="4068"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r w:rsidRPr="006816CB">
              <w:rPr>
                <w:rFonts w:ascii="Arial" w:eastAsia="Times New Roman" w:hAnsi="Arial" w:cs="Arial"/>
                <w:bCs/>
                <w:color w:val="333333"/>
                <w:sz w:val="20"/>
                <w:szCs w:val="20"/>
                <w:lang w:val="ru-RU"/>
              </w:rPr>
              <w:t>Редовне контроле одржавања чистоће на јавним површинама</w:t>
            </w:r>
          </w:p>
        </w:tc>
        <w:tc>
          <w:tcPr>
            <w:tcW w:w="450" w:type="dxa"/>
          </w:tcPr>
          <w:p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333333"/>
                <w:sz w:val="20"/>
                <w:szCs w:val="20"/>
                <w:lang w:val="ru-RU"/>
              </w:rPr>
              <w:t>Ванредне контроле одржавања чистоће на јавним површинама</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Редовне контроле одржавања јавних зелених површина</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Ванредне контроле одржавања јавних зелених површина</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rsidTr="00743F31">
        <w:tc>
          <w:tcPr>
            <w:tcW w:w="4068" w:type="dxa"/>
          </w:tcPr>
          <w:p w:rsidR="00AF2A99" w:rsidRPr="00327216" w:rsidRDefault="00AF2A99" w:rsidP="00743F31">
            <w:pPr>
              <w:spacing w:after="0"/>
              <w:jc w:val="center"/>
              <w:outlineLvl w:val="1"/>
              <w:rPr>
                <w:rFonts w:ascii="Arial" w:eastAsia="Times New Roman" w:hAnsi="Arial" w:cs="Arial"/>
                <w:bCs/>
                <w:color w:val="000000"/>
                <w:sz w:val="20"/>
                <w:szCs w:val="20"/>
              </w:rPr>
            </w:pPr>
            <w:r>
              <w:rPr>
                <w:rFonts w:ascii="Arial" w:eastAsia="Times New Roman" w:hAnsi="Arial" w:cs="Arial"/>
                <w:bCs/>
                <w:color w:val="000000"/>
                <w:sz w:val="20"/>
                <w:szCs w:val="20"/>
              </w:rPr>
              <w:t>Ванредне контроле послова зоохигијене</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Редовне контроле радног времена угоститељских објеката</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Ванредне контроле радног времена угоститељских објеката</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Редовне контроле држања домаћих животиња</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lastRenderedPageBreak/>
              <w:t>Ванредне контроле држања домаћих животиња</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 xml:space="preserve">Редовна контрола постављања монтажних, покретних и других објеката </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rsidTr="00743F31">
        <w:tc>
          <w:tcPr>
            <w:tcW w:w="4068" w:type="dxa"/>
          </w:tcPr>
          <w:p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Ванредна контрола постављања монтажних, покретних и других објеката</w:t>
            </w: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rsidR="00AF2A99" w:rsidRPr="00327216" w:rsidRDefault="00AF2A99" w:rsidP="00743F31">
            <w:pPr>
              <w:spacing w:after="0"/>
              <w:jc w:val="center"/>
              <w:outlineLvl w:val="1"/>
              <w:rPr>
                <w:rFonts w:ascii="Arial" w:eastAsia="Times New Roman" w:hAnsi="Arial" w:cs="Arial"/>
                <w:bCs/>
                <w:color w:val="333333"/>
                <w:sz w:val="20"/>
                <w:szCs w:val="20"/>
              </w:rPr>
            </w:pPr>
          </w:p>
        </w:tc>
      </w:tr>
    </w:tbl>
    <w:p w:rsidR="00AF2A99" w:rsidRDefault="00AF2A99" w:rsidP="00AF2A99">
      <w:pPr>
        <w:spacing w:after="0"/>
        <w:jc w:val="both"/>
        <w:rPr>
          <w:rFonts w:ascii="Arial" w:hAnsi="Arial" w:cs="Arial"/>
          <w:color w:val="000000"/>
        </w:rPr>
      </w:pPr>
    </w:p>
    <w:p w:rsidR="00AF2A99" w:rsidRDefault="00AF2A99" w:rsidP="00AF2A99">
      <w:pPr>
        <w:spacing w:after="0"/>
        <w:jc w:val="both"/>
        <w:rPr>
          <w:rFonts w:ascii="Arial" w:hAnsi="Arial" w:cs="Arial"/>
          <w:color w:val="000000"/>
        </w:rPr>
      </w:pPr>
    </w:p>
    <w:p w:rsidR="003E2C9C" w:rsidRPr="00A11931" w:rsidRDefault="003E2C9C" w:rsidP="005B1636">
      <w:pPr>
        <w:tabs>
          <w:tab w:val="left" w:pos="8640"/>
        </w:tabs>
        <w:spacing w:after="0"/>
        <w:ind w:right="100"/>
        <w:jc w:val="both"/>
        <w:rPr>
          <w:rFonts w:ascii="Times New Roman" w:hAnsi="Times New Roman" w:cs="Times New Roman"/>
          <w:sz w:val="28"/>
          <w:szCs w:val="28"/>
        </w:rPr>
      </w:pPr>
    </w:p>
    <w:p w:rsidR="00031634" w:rsidRPr="00031634" w:rsidRDefault="0003163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r w:rsidRPr="00031634">
        <w:rPr>
          <w:rFonts w:ascii="Times New Roman" w:eastAsia="Times New Roman" w:hAnsi="Times New Roman" w:cs="Times New Roman"/>
          <w:b/>
          <w:sz w:val="24"/>
          <w:szCs w:val="24"/>
          <w:lang w:val="sr-Cyrl-CS"/>
        </w:rPr>
        <w:t xml:space="preserve">                                             </w:t>
      </w:r>
      <w:r w:rsidR="0089650C">
        <w:rPr>
          <w:rFonts w:ascii="Times New Roman" w:eastAsia="Times New Roman" w:hAnsi="Times New Roman" w:cs="Times New Roman"/>
          <w:b/>
          <w:sz w:val="24"/>
          <w:szCs w:val="24"/>
          <w:lang w:val="sr-Cyrl-CS"/>
        </w:rPr>
        <w:t xml:space="preserve">                  </w:t>
      </w:r>
    </w:p>
    <w:p w:rsidR="00031634" w:rsidRDefault="0003163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r w:rsidRPr="00031634">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lang w:val="sr-Cyrl-CS"/>
        </w:rPr>
        <w:t xml:space="preserve">             </w:t>
      </w:r>
      <w:r w:rsidR="005B1636">
        <w:rPr>
          <w:rFonts w:ascii="Times New Roman" w:eastAsia="Times New Roman" w:hAnsi="Times New Roman" w:cs="Times New Roman"/>
          <w:b/>
          <w:sz w:val="24"/>
          <w:szCs w:val="24"/>
          <w:lang w:val="sr-Cyrl-CS"/>
        </w:rPr>
        <w:t xml:space="preserve">                                     </w:t>
      </w:r>
      <w:r w:rsidR="0045364C">
        <w:rPr>
          <w:rFonts w:ascii="Times New Roman" w:eastAsia="Times New Roman" w:hAnsi="Times New Roman" w:cs="Times New Roman"/>
          <w:b/>
          <w:sz w:val="24"/>
          <w:szCs w:val="24"/>
          <w:lang w:val="sr-Cyrl-CS"/>
        </w:rPr>
        <w:t xml:space="preserve"> К</w:t>
      </w:r>
      <w:r w:rsidRPr="00031634">
        <w:rPr>
          <w:rFonts w:ascii="Times New Roman" w:eastAsia="Times New Roman" w:hAnsi="Times New Roman" w:cs="Times New Roman"/>
          <w:b/>
          <w:sz w:val="24"/>
          <w:szCs w:val="24"/>
          <w:lang w:val="sr-Cyrl-CS"/>
        </w:rPr>
        <w:t>омунални инспектор</w:t>
      </w:r>
      <w:r w:rsidR="00D97EE7">
        <w:rPr>
          <w:rFonts w:ascii="Times New Roman" w:eastAsia="Times New Roman" w:hAnsi="Times New Roman" w:cs="Times New Roman"/>
          <w:b/>
          <w:sz w:val="24"/>
          <w:szCs w:val="24"/>
          <w:lang w:val="sr-Cyrl-CS"/>
        </w:rPr>
        <w:t>,</w:t>
      </w:r>
    </w:p>
    <w:p w:rsidR="00753C2C" w:rsidRPr="00031634" w:rsidRDefault="00753C2C"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p>
    <w:p w:rsidR="00031634" w:rsidRPr="00031634" w:rsidRDefault="0003163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r w:rsidRPr="00031634">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lang w:val="sr-Cyrl-CS"/>
        </w:rPr>
        <w:t xml:space="preserve">                 </w:t>
      </w:r>
      <w:r w:rsidR="005B1636">
        <w:rPr>
          <w:rFonts w:ascii="Times New Roman" w:eastAsia="Times New Roman" w:hAnsi="Times New Roman" w:cs="Times New Roman"/>
          <w:b/>
          <w:sz w:val="24"/>
          <w:szCs w:val="24"/>
          <w:lang w:val="sr-Cyrl-CS"/>
        </w:rPr>
        <w:t xml:space="preserve">         </w:t>
      </w:r>
      <w:r w:rsidRPr="00031634">
        <w:rPr>
          <w:rFonts w:ascii="Times New Roman" w:eastAsia="Times New Roman" w:hAnsi="Times New Roman" w:cs="Times New Roman"/>
          <w:b/>
          <w:sz w:val="24"/>
          <w:szCs w:val="24"/>
          <w:lang w:val="sr-Cyrl-CS"/>
        </w:rPr>
        <w:t xml:space="preserve"> ___________________</w:t>
      </w:r>
      <w:r w:rsidR="005B1636">
        <w:rPr>
          <w:rFonts w:ascii="Times New Roman" w:eastAsia="Times New Roman" w:hAnsi="Times New Roman" w:cs="Times New Roman"/>
          <w:b/>
          <w:sz w:val="24"/>
          <w:szCs w:val="24"/>
          <w:lang w:val="sr-Cyrl-CS"/>
        </w:rPr>
        <w:t>__</w:t>
      </w:r>
    </w:p>
    <w:p w:rsidR="00152EB4" w:rsidRPr="005B1636" w:rsidRDefault="00031634" w:rsidP="005B1636">
      <w:pPr>
        <w:tabs>
          <w:tab w:val="left" w:pos="8640"/>
        </w:tabs>
        <w:spacing w:after="0" w:line="240" w:lineRule="auto"/>
        <w:ind w:right="100"/>
        <w:jc w:val="both"/>
        <w:rPr>
          <w:rFonts w:ascii="Times New Roman" w:eastAsia="Times New Roman" w:hAnsi="Times New Roman" w:cs="Times New Roman"/>
          <w:b/>
          <w:sz w:val="24"/>
          <w:szCs w:val="24"/>
        </w:rPr>
      </w:pPr>
      <w:r w:rsidRPr="00031634">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lang w:val="sr-Cyrl-CS"/>
        </w:rPr>
        <w:t xml:space="preserve">           </w:t>
      </w:r>
      <w:r w:rsidR="005B1636">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rPr>
        <w:t xml:space="preserve">    </w:t>
      </w:r>
      <w:r w:rsidR="0045364C">
        <w:rPr>
          <w:rFonts w:ascii="Times New Roman" w:eastAsia="Times New Roman" w:hAnsi="Times New Roman" w:cs="Times New Roman"/>
          <w:b/>
          <w:sz w:val="24"/>
          <w:szCs w:val="24"/>
          <w:lang w:val="sr-Cyrl-CS"/>
        </w:rPr>
        <w:t>Тапалага  Јосиф</w:t>
      </w:r>
    </w:p>
    <w:sectPr w:rsidR="00152EB4" w:rsidRPr="005B1636" w:rsidSect="00AF2A99">
      <w:pgSz w:w="11906" w:h="16838"/>
      <w:pgMar w:top="1260"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2233C"/>
    <w:multiLevelType w:val="hybridMultilevel"/>
    <w:tmpl w:val="D51887C0"/>
    <w:lvl w:ilvl="0" w:tplc="E9B2DE40">
      <w:start w:val="1"/>
      <w:numFmt w:val="decimal"/>
      <w:lvlText w:val="%1."/>
      <w:lvlJc w:val="left"/>
      <w:pPr>
        <w:ind w:left="3" w:hanging="57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C0024A"/>
    <w:rsid w:val="00031634"/>
    <w:rsid w:val="0006595A"/>
    <w:rsid w:val="000705C7"/>
    <w:rsid w:val="0009294C"/>
    <w:rsid w:val="00106A7E"/>
    <w:rsid w:val="00152EB4"/>
    <w:rsid w:val="001824DF"/>
    <w:rsid w:val="00191985"/>
    <w:rsid w:val="001F5F3F"/>
    <w:rsid w:val="0028420F"/>
    <w:rsid w:val="00295B8B"/>
    <w:rsid w:val="00380EAD"/>
    <w:rsid w:val="003A1013"/>
    <w:rsid w:val="003B4947"/>
    <w:rsid w:val="003E2C9C"/>
    <w:rsid w:val="003E7A68"/>
    <w:rsid w:val="003F47CD"/>
    <w:rsid w:val="00427295"/>
    <w:rsid w:val="00434101"/>
    <w:rsid w:val="004503C0"/>
    <w:rsid w:val="0045364C"/>
    <w:rsid w:val="004B4CB8"/>
    <w:rsid w:val="004C6DEA"/>
    <w:rsid w:val="004E1382"/>
    <w:rsid w:val="004F71D5"/>
    <w:rsid w:val="00593F35"/>
    <w:rsid w:val="005B1636"/>
    <w:rsid w:val="005E7CA7"/>
    <w:rsid w:val="0067548F"/>
    <w:rsid w:val="006816CB"/>
    <w:rsid w:val="00752ED0"/>
    <w:rsid w:val="00753C2C"/>
    <w:rsid w:val="00834983"/>
    <w:rsid w:val="008539E7"/>
    <w:rsid w:val="0089650C"/>
    <w:rsid w:val="008D298A"/>
    <w:rsid w:val="00957F82"/>
    <w:rsid w:val="0099395B"/>
    <w:rsid w:val="009F471E"/>
    <w:rsid w:val="00A66806"/>
    <w:rsid w:val="00A9350A"/>
    <w:rsid w:val="00AF2A99"/>
    <w:rsid w:val="00B73D1B"/>
    <w:rsid w:val="00BE34DF"/>
    <w:rsid w:val="00BE3A4C"/>
    <w:rsid w:val="00C0024A"/>
    <w:rsid w:val="00C03DD4"/>
    <w:rsid w:val="00CF5C4F"/>
    <w:rsid w:val="00D270D0"/>
    <w:rsid w:val="00D52DA3"/>
    <w:rsid w:val="00D66840"/>
    <w:rsid w:val="00D92D35"/>
    <w:rsid w:val="00D97EE7"/>
    <w:rsid w:val="00DC39DF"/>
    <w:rsid w:val="00DF20E8"/>
    <w:rsid w:val="00E0468D"/>
    <w:rsid w:val="00E5669B"/>
    <w:rsid w:val="00ED0DFC"/>
    <w:rsid w:val="00F5120E"/>
    <w:rsid w:val="00F56F4F"/>
    <w:rsid w:val="00FA1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C7C43699-9573-4AAC-B3B3-BC031990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2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0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24A"/>
    <w:rPr>
      <w:rFonts w:ascii="Tahoma" w:hAnsi="Tahoma" w:cs="Tahoma"/>
      <w:sz w:val="16"/>
      <w:szCs w:val="16"/>
    </w:rPr>
  </w:style>
  <w:style w:type="table" w:styleId="TableGrid">
    <w:name w:val="Table Grid"/>
    <w:basedOn w:val="TableNormal"/>
    <w:uiPriority w:val="59"/>
    <w:rsid w:val="00D66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2D35"/>
    <w:pPr>
      <w:ind w:left="720"/>
      <w:contextualSpacing/>
    </w:pPr>
  </w:style>
  <w:style w:type="character" w:styleId="Hyperlink">
    <w:name w:val="Hyperlink"/>
    <w:basedOn w:val="DefaultParagraphFont"/>
    <w:uiPriority w:val="99"/>
    <w:unhideWhenUsed/>
    <w:rsid w:val="003E2C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82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C7C91-9E49-44D5-983C-E78277950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9</Pages>
  <Words>2131</Words>
  <Characters>12151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Komunalna Inspekcija</dc:creator>
  <cp:lastModifiedBy>Josif Tapalaga</cp:lastModifiedBy>
  <cp:revision>19</cp:revision>
  <cp:lastPrinted>2023-04-05T08:41:00Z</cp:lastPrinted>
  <dcterms:created xsi:type="dcterms:W3CDTF">2023-03-30T09:14:00Z</dcterms:created>
  <dcterms:modified xsi:type="dcterms:W3CDTF">2023-04-05T08:57:00Z</dcterms:modified>
</cp:coreProperties>
</file>