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68096" w14:textId="77777777" w:rsidR="004F6E9C" w:rsidRPr="00265AFB" w:rsidRDefault="004F6E9C" w:rsidP="004F6E9C">
      <w:pPr>
        <w:spacing w:after="0"/>
        <w:jc w:val="both"/>
        <w:rPr>
          <w:rFonts w:ascii="Arial" w:hAnsi="Arial" w:cs="Arial"/>
          <w:color w:val="000000" w:themeColor="text1"/>
          <w:lang w:val="ru-RU"/>
        </w:rPr>
      </w:pPr>
      <w:r w:rsidRPr="00265AFB">
        <w:rPr>
          <w:rFonts w:ascii="Arial" w:hAnsi="Arial" w:cs="Arial"/>
          <w:color w:val="000000" w:themeColor="text1"/>
          <w:lang w:val="ru-RU"/>
        </w:rPr>
        <w:t>Република Србија – АП Војводина</w:t>
      </w:r>
    </w:p>
    <w:p w14:paraId="4EFFE590" w14:textId="77777777" w:rsidR="004F6E9C" w:rsidRPr="00265AFB" w:rsidRDefault="004F6E9C" w:rsidP="004F6E9C">
      <w:pPr>
        <w:spacing w:after="0"/>
        <w:jc w:val="both"/>
        <w:rPr>
          <w:rFonts w:ascii="Arial" w:hAnsi="Arial" w:cs="Arial"/>
          <w:color w:val="000000" w:themeColor="text1"/>
          <w:lang w:val="ru-RU"/>
        </w:rPr>
      </w:pPr>
      <w:r w:rsidRPr="00265AFB">
        <w:rPr>
          <w:rFonts w:ascii="Arial" w:hAnsi="Arial" w:cs="Arial"/>
          <w:color w:val="000000" w:themeColor="text1"/>
          <w:lang w:val="ru-RU"/>
        </w:rPr>
        <w:t>Општина Алибунар – Општинска управа</w:t>
      </w:r>
    </w:p>
    <w:p w14:paraId="4A16B4E1" w14:textId="77777777" w:rsidR="004F6E9C" w:rsidRPr="00265AFB" w:rsidRDefault="004F6E9C" w:rsidP="004F6E9C">
      <w:pPr>
        <w:spacing w:after="0"/>
        <w:rPr>
          <w:rFonts w:ascii="Arial" w:hAnsi="Arial" w:cs="Arial"/>
          <w:bCs/>
          <w:color w:val="000000" w:themeColor="text1"/>
          <w:lang w:val="sr-Cyrl-CS"/>
        </w:rPr>
      </w:pPr>
      <w:bookmarkStart w:id="0" w:name="_Hlk154393480"/>
      <w:r w:rsidRPr="00265AFB">
        <w:rPr>
          <w:rFonts w:ascii="Arial" w:hAnsi="Arial" w:cs="Arial"/>
          <w:bCs/>
          <w:color w:val="000000" w:themeColor="text1"/>
          <w:lang w:val="sr-Cyrl-CS"/>
        </w:rPr>
        <w:t>Одељење за</w:t>
      </w:r>
      <w:r w:rsidRPr="00265AFB">
        <w:rPr>
          <w:rFonts w:ascii="Arial" w:hAnsi="Arial" w:cs="Arial"/>
          <w:bCs/>
          <w:color w:val="000000" w:themeColor="text1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sr-Cyrl-CS"/>
        </w:rPr>
        <w:t xml:space="preserve"> грађевинарство, урбанизам</w:t>
      </w:r>
      <w:r w:rsidRPr="00265AFB">
        <w:rPr>
          <w:rFonts w:ascii="Arial" w:hAnsi="Arial" w:cs="Arial"/>
          <w:bCs/>
          <w:color w:val="000000" w:themeColor="text1"/>
        </w:rPr>
        <w:t xml:space="preserve">, </w:t>
      </w:r>
      <w:r w:rsidRPr="00265AFB">
        <w:rPr>
          <w:rFonts w:ascii="Arial" w:hAnsi="Arial" w:cs="Arial"/>
          <w:bCs/>
          <w:color w:val="000000" w:themeColor="text1"/>
          <w:lang w:val="sr-Cyrl-CS"/>
        </w:rPr>
        <w:t>имовинско – правне,</w:t>
      </w:r>
    </w:p>
    <w:p w14:paraId="64260755" w14:textId="77777777" w:rsidR="004F6E9C" w:rsidRPr="00265AFB" w:rsidRDefault="004F6E9C" w:rsidP="004F6E9C">
      <w:pPr>
        <w:spacing w:after="0"/>
        <w:rPr>
          <w:rFonts w:ascii="Arial" w:hAnsi="Arial" w:cs="Arial"/>
          <w:bCs/>
          <w:color w:val="000000" w:themeColor="text1"/>
          <w:lang w:val="sr-Cyrl-CS"/>
        </w:rPr>
      </w:pPr>
      <w:r w:rsidRPr="00265AFB">
        <w:rPr>
          <w:rFonts w:ascii="Arial" w:hAnsi="Arial" w:cs="Arial"/>
          <w:bCs/>
          <w:color w:val="000000" w:themeColor="text1"/>
          <w:lang w:val="sr-Cyrl-CS"/>
        </w:rPr>
        <w:t>к</w:t>
      </w:r>
      <w:r w:rsidRPr="00265AFB">
        <w:rPr>
          <w:rFonts w:ascii="Arial" w:hAnsi="Arial" w:cs="Arial"/>
          <w:bCs/>
          <w:color w:val="000000" w:themeColor="text1"/>
          <w:lang w:val="sr-Cyrl-RS"/>
        </w:rPr>
        <w:t xml:space="preserve">омунално – стамбене </w:t>
      </w:r>
      <w:r w:rsidRPr="00265AFB">
        <w:rPr>
          <w:rFonts w:ascii="Arial" w:hAnsi="Arial" w:cs="Arial"/>
          <w:bCs/>
          <w:color w:val="000000" w:themeColor="text1"/>
          <w:lang w:val="sr-Cyrl-CS"/>
        </w:rPr>
        <w:t>и инспекцијске послове</w:t>
      </w:r>
    </w:p>
    <w:p w14:paraId="21F441CA" w14:textId="77777777" w:rsidR="004F6E9C" w:rsidRPr="00265AFB" w:rsidRDefault="004F6E9C" w:rsidP="004F6E9C">
      <w:pPr>
        <w:spacing w:after="0"/>
        <w:rPr>
          <w:rFonts w:ascii="Arial" w:hAnsi="Arial" w:cs="Arial"/>
          <w:bCs/>
          <w:color w:val="000000" w:themeColor="text1"/>
          <w:lang w:val="sr-Cyrl-CS"/>
        </w:rPr>
      </w:pPr>
      <w:r w:rsidRPr="00265AFB">
        <w:rPr>
          <w:rFonts w:ascii="Arial" w:hAnsi="Arial" w:cs="Arial"/>
          <w:bCs/>
          <w:color w:val="000000" w:themeColor="text1"/>
          <w:lang w:val="sr-Cyrl-CS"/>
        </w:rPr>
        <w:t>Одсек за инспекцијске послове</w:t>
      </w:r>
    </w:p>
    <w:p w14:paraId="328CAA2A" w14:textId="5B2F4303" w:rsidR="004F6E9C" w:rsidRPr="00265AFB" w:rsidRDefault="0033189E" w:rsidP="004F6E9C">
      <w:pPr>
        <w:spacing w:after="0"/>
        <w:rPr>
          <w:rFonts w:ascii="Arial" w:hAnsi="Arial" w:cs="Arial"/>
          <w:bCs/>
          <w:color w:val="000000" w:themeColor="text1"/>
          <w:lang w:val="sr-Cyrl-CS"/>
        </w:rPr>
      </w:pPr>
      <w:r w:rsidRPr="00265AFB">
        <w:rPr>
          <w:rFonts w:ascii="Arial" w:hAnsi="Arial" w:cs="Arial"/>
          <w:bCs/>
          <w:color w:val="000000" w:themeColor="text1"/>
          <w:lang w:val="sr-Cyrl-CS"/>
        </w:rPr>
        <w:t>Комунална инспекција</w:t>
      </w:r>
      <w:r w:rsidR="004F6E9C" w:rsidRPr="00265AFB">
        <w:rPr>
          <w:rFonts w:ascii="Arial" w:hAnsi="Arial" w:cs="Arial"/>
          <w:bCs/>
          <w:color w:val="000000" w:themeColor="text1"/>
          <w:lang w:val="sr-Cyrl-CS"/>
        </w:rPr>
        <w:t xml:space="preserve"> </w:t>
      </w:r>
      <w:bookmarkEnd w:id="0"/>
    </w:p>
    <w:p w14:paraId="5968E78C" w14:textId="12AAD3B8" w:rsidR="004F6E9C" w:rsidRPr="00265AFB" w:rsidRDefault="004F6E9C" w:rsidP="004F6E9C">
      <w:pPr>
        <w:spacing w:after="0"/>
        <w:rPr>
          <w:rFonts w:ascii="Arial" w:hAnsi="Arial" w:cs="Arial"/>
          <w:color w:val="000000" w:themeColor="text1"/>
          <w:lang w:val="ru-RU"/>
        </w:rPr>
      </w:pPr>
      <w:r w:rsidRPr="00265AFB">
        <w:rPr>
          <w:rFonts w:ascii="Arial" w:hAnsi="Arial" w:cs="Arial"/>
          <w:color w:val="000000" w:themeColor="text1"/>
          <w:lang w:val="ru-RU"/>
        </w:rPr>
        <w:t>Број: 35</w:t>
      </w:r>
      <w:r w:rsidR="00A02144" w:rsidRPr="00265AFB">
        <w:rPr>
          <w:rFonts w:ascii="Arial" w:hAnsi="Arial" w:cs="Arial"/>
          <w:color w:val="000000" w:themeColor="text1"/>
          <w:lang w:val="ru-RU"/>
        </w:rPr>
        <w:t>2</w:t>
      </w:r>
      <w:r w:rsidRPr="00265AFB">
        <w:rPr>
          <w:rFonts w:ascii="Arial" w:hAnsi="Arial" w:cs="Arial"/>
          <w:color w:val="000000" w:themeColor="text1"/>
          <w:lang w:val="ru-RU"/>
        </w:rPr>
        <w:t>-</w:t>
      </w:r>
      <w:r w:rsidR="00786017" w:rsidRPr="00265AFB">
        <w:rPr>
          <w:rFonts w:ascii="Arial" w:hAnsi="Arial" w:cs="Arial"/>
          <w:color w:val="000000" w:themeColor="text1"/>
          <w:lang w:val="ru-RU"/>
        </w:rPr>
        <w:t>6</w:t>
      </w:r>
      <w:r w:rsidRPr="00265AFB">
        <w:rPr>
          <w:rFonts w:ascii="Arial" w:hAnsi="Arial" w:cs="Arial"/>
          <w:color w:val="000000" w:themeColor="text1"/>
          <w:lang w:val="ru-RU"/>
        </w:rPr>
        <w:t>/202</w:t>
      </w:r>
      <w:r w:rsidR="0033189E" w:rsidRPr="00265AFB">
        <w:rPr>
          <w:rFonts w:ascii="Arial" w:hAnsi="Arial" w:cs="Arial"/>
          <w:color w:val="000000" w:themeColor="text1"/>
          <w:lang w:val="ru-RU"/>
        </w:rPr>
        <w:t>6</w:t>
      </w:r>
      <w:r w:rsidRPr="00265AFB">
        <w:rPr>
          <w:rFonts w:ascii="Arial" w:hAnsi="Arial" w:cs="Arial"/>
          <w:color w:val="000000" w:themeColor="text1"/>
          <w:lang w:val="ru-RU"/>
        </w:rPr>
        <w:t>-05</w:t>
      </w:r>
    </w:p>
    <w:p w14:paraId="2887BAFB" w14:textId="4CE268CB" w:rsidR="004F6E9C" w:rsidRPr="00265AFB" w:rsidRDefault="004F6E9C" w:rsidP="004F6E9C">
      <w:pPr>
        <w:spacing w:after="0"/>
        <w:jc w:val="both"/>
        <w:rPr>
          <w:rFonts w:ascii="Arial" w:hAnsi="Arial" w:cs="Arial"/>
          <w:color w:val="000000" w:themeColor="text1"/>
          <w:lang w:val="ru-RU"/>
        </w:rPr>
      </w:pPr>
      <w:r w:rsidRPr="00265AFB">
        <w:rPr>
          <w:rFonts w:ascii="Arial" w:hAnsi="Arial" w:cs="Arial"/>
          <w:color w:val="000000" w:themeColor="text1"/>
          <w:lang w:val="ru-RU"/>
        </w:rPr>
        <w:t xml:space="preserve">Датум: </w:t>
      </w:r>
      <w:r w:rsidR="00786017" w:rsidRPr="00265AFB">
        <w:rPr>
          <w:rFonts w:ascii="Arial" w:hAnsi="Arial" w:cs="Arial"/>
          <w:color w:val="000000" w:themeColor="text1"/>
          <w:lang w:val="ru-RU"/>
        </w:rPr>
        <w:t>20</w:t>
      </w:r>
      <w:r w:rsidRPr="00265AFB">
        <w:rPr>
          <w:rFonts w:ascii="Arial" w:hAnsi="Arial" w:cs="Arial"/>
          <w:color w:val="000000" w:themeColor="text1"/>
          <w:lang w:val="ru-RU"/>
        </w:rPr>
        <w:t>.</w:t>
      </w:r>
      <w:r w:rsidR="007062B0" w:rsidRPr="00265AFB">
        <w:rPr>
          <w:rFonts w:ascii="Arial" w:hAnsi="Arial" w:cs="Arial"/>
          <w:color w:val="000000" w:themeColor="text1"/>
          <w:lang w:val="ru-RU"/>
        </w:rPr>
        <w:t>0</w:t>
      </w:r>
      <w:r w:rsidR="00265AFB" w:rsidRPr="00265AFB">
        <w:rPr>
          <w:rFonts w:ascii="Arial" w:hAnsi="Arial" w:cs="Arial"/>
          <w:color w:val="000000" w:themeColor="text1"/>
          <w:lang w:val="ru-RU"/>
        </w:rPr>
        <w:t>3</w:t>
      </w:r>
      <w:r w:rsidRPr="00265AFB">
        <w:rPr>
          <w:rFonts w:ascii="Arial" w:hAnsi="Arial" w:cs="Arial"/>
          <w:color w:val="000000" w:themeColor="text1"/>
          <w:lang w:val="ru-RU"/>
        </w:rPr>
        <w:t>.20</w:t>
      </w:r>
      <w:r w:rsidRPr="00265AFB">
        <w:rPr>
          <w:rFonts w:ascii="Arial" w:hAnsi="Arial" w:cs="Arial"/>
          <w:color w:val="000000" w:themeColor="text1"/>
        </w:rPr>
        <w:t>2</w:t>
      </w:r>
      <w:r w:rsidR="00786017" w:rsidRPr="00265AFB">
        <w:rPr>
          <w:rFonts w:ascii="Arial" w:hAnsi="Arial" w:cs="Arial"/>
          <w:color w:val="000000" w:themeColor="text1"/>
          <w:lang w:val="sr-Cyrl-RS"/>
        </w:rPr>
        <w:t>6</w:t>
      </w:r>
      <w:r w:rsidRPr="00265AFB">
        <w:rPr>
          <w:rFonts w:ascii="Arial" w:hAnsi="Arial" w:cs="Arial"/>
          <w:color w:val="000000" w:themeColor="text1"/>
          <w:lang w:val="ru-RU"/>
        </w:rPr>
        <w:t>. године</w:t>
      </w:r>
    </w:p>
    <w:p w14:paraId="432A284E" w14:textId="60475BCF" w:rsidR="004F6E9C" w:rsidRPr="00265AFB" w:rsidRDefault="004F6E9C" w:rsidP="004F6E9C">
      <w:pPr>
        <w:spacing w:after="0"/>
        <w:jc w:val="both"/>
        <w:rPr>
          <w:rFonts w:ascii="Arial" w:hAnsi="Arial" w:cs="Arial"/>
          <w:color w:val="000000" w:themeColor="text1"/>
          <w:lang w:val="ru-RU"/>
        </w:rPr>
      </w:pPr>
      <w:r w:rsidRPr="00265AFB">
        <w:rPr>
          <w:rFonts w:ascii="Arial" w:hAnsi="Arial" w:cs="Arial"/>
          <w:color w:val="000000" w:themeColor="text1"/>
          <w:lang w:val="ru-RU"/>
        </w:rPr>
        <w:t>Алибунар</w:t>
      </w:r>
      <w:r w:rsidR="006572BF" w:rsidRPr="00265AFB">
        <w:rPr>
          <w:rFonts w:ascii="Arial" w:hAnsi="Arial" w:cs="Arial"/>
          <w:color w:val="000000" w:themeColor="text1"/>
          <w:lang w:val="ru-RU"/>
        </w:rPr>
        <w:t xml:space="preserve">, </w:t>
      </w:r>
      <w:r w:rsidRPr="00265AFB">
        <w:rPr>
          <w:rFonts w:ascii="Arial" w:hAnsi="Arial" w:cs="Arial"/>
          <w:color w:val="000000" w:themeColor="text1"/>
          <w:lang w:val="ru-RU"/>
        </w:rPr>
        <w:t>Трг слободе бр.4</w:t>
      </w:r>
    </w:p>
    <w:p w14:paraId="524B8CCA" w14:textId="04CBD849" w:rsidR="007130E3" w:rsidRPr="00265AFB" w:rsidRDefault="007130E3" w:rsidP="007130E3">
      <w:pPr>
        <w:jc w:val="both"/>
        <w:rPr>
          <w:rFonts w:ascii="Arial" w:hAnsi="Arial" w:cs="Arial"/>
          <w:color w:val="000000" w:themeColor="text1"/>
        </w:rPr>
      </w:pPr>
    </w:p>
    <w:p w14:paraId="1B351029" w14:textId="5DB9ABBE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36FE705D" w14:textId="5A297F8B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050ED696" w14:textId="254AD8DD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436E5BBE" w14:textId="77777777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3706B6E4" w14:textId="29255D9B" w:rsidR="007130E3" w:rsidRPr="00265AFB" w:rsidRDefault="007130E3" w:rsidP="004F6E9C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265AFB">
        <w:rPr>
          <w:rFonts w:ascii="Arial" w:hAnsi="Arial" w:cs="Arial"/>
          <w:b/>
          <w:bCs/>
          <w:color w:val="000000" w:themeColor="text1"/>
        </w:rPr>
        <w:t xml:space="preserve">ГОДИШЊИ ИЗВЕШТАЈ О РАДУ </w:t>
      </w:r>
      <w:r w:rsidR="00DD2D0B" w:rsidRPr="00265AFB">
        <w:rPr>
          <w:rFonts w:ascii="Arial" w:hAnsi="Arial" w:cs="Arial"/>
          <w:b/>
          <w:bCs/>
          <w:color w:val="000000" w:themeColor="text1"/>
          <w:lang w:val="sr-Cyrl-RS"/>
        </w:rPr>
        <w:t>КОМУНАЛНЕ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 ИНСПЕКЦИЈЕ</w:t>
      </w:r>
      <w:r w:rsidR="00F46176" w:rsidRPr="00265AFB">
        <w:rPr>
          <w:rFonts w:ascii="Arial" w:hAnsi="Arial" w:cs="Arial"/>
          <w:b/>
          <w:bCs/>
          <w:color w:val="000000" w:themeColor="text1"/>
        </w:rPr>
        <w:t xml:space="preserve"> ЗА 202</w:t>
      </w:r>
      <w:r w:rsidR="006572BF" w:rsidRPr="00265AFB">
        <w:rPr>
          <w:rFonts w:ascii="Arial" w:hAnsi="Arial" w:cs="Arial"/>
          <w:b/>
          <w:bCs/>
          <w:color w:val="000000" w:themeColor="text1"/>
          <w:lang w:val="sr-Cyrl-RS"/>
        </w:rPr>
        <w:t>5</w:t>
      </w:r>
      <w:r w:rsidR="00F46176" w:rsidRPr="00265AFB">
        <w:rPr>
          <w:rFonts w:ascii="Arial" w:hAnsi="Arial" w:cs="Arial"/>
          <w:b/>
          <w:bCs/>
          <w:color w:val="000000" w:themeColor="text1"/>
        </w:rPr>
        <w:t>.ГОДИНУ</w:t>
      </w:r>
    </w:p>
    <w:p w14:paraId="133C6570" w14:textId="7B910077" w:rsidR="004F6E9C" w:rsidRPr="00265AFB" w:rsidRDefault="004F6E9C" w:rsidP="004F6E9C">
      <w:pPr>
        <w:jc w:val="center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b/>
          <w:bCs/>
          <w:color w:val="000000" w:themeColor="text1"/>
          <w:lang w:val="sr-Cyrl-RS"/>
        </w:rPr>
        <w:t>ОПШТИНСКЕ УПРАВЕ ОПШТИНЕ АЛИБУНАР</w:t>
      </w:r>
    </w:p>
    <w:p w14:paraId="65DDC9AA" w14:textId="7BC27078" w:rsidR="007130E3" w:rsidRPr="00265AFB" w:rsidRDefault="007130E3" w:rsidP="007130E3">
      <w:pPr>
        <w:jc w:val="both"/>
        <w:rPr>
          <w:rFonts w:ascii="Arial" w:hAnsi="Arial" w:cs="Arial"/>
          <w:color w:val="000000" w:themeColor="text1"/>
        </w:rPr>
      </w:pPr>
    </w:p>
    <w:p w14:paraId="6D61B3BC" w14:textId="58393525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25B8C467" w14:textId="3C5375D7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68DC8B73" w14:textId="6FDEAC84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4C8D39D1" w14:textId="60EFD620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6BF6633D" w14:textId="6649FE4A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3FAD42B6" w14:textId="74E5142F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134447A3" w14:textId="3D7CF5BB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7DEBE5A4" w14:textId="5DD5B532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6A95194D" w14:textId="74F88C84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7E339338" w14:textId="1BA3C182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74435CEF" w14:textId="32F906A6" w:rsidR="004F6E9C" w:rsidRPr="00265AFB" w:rsidRDefault="004F6E9C" w:rsidP="007130E3">
      <w:pPr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Алибунар,</w:t>
      </w:r>
    </w:p>
    <w:p w14:paraId="1680D8C9" w14:textId="0DBF2DD7" w:rsidR="004F6E9C" w:rsidRPr="00265AFB" w:rsidRDefault="00265AFB" w:rsidP="007130E3">
      <w:pPr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фебруар</w:t>
      </w:r>
      <w:r w:rsidR="004F6E9C" w:rsidRPr="00265AFB">
        <w:rPr>
          <w:rFonts w:ascii="Arial" w:hAnsi="Arial" w:cs="Arial"/>
          <w:color w:val="000000" w:themeColor="text1"/>
          <w:lang w:val="sr-Cyrl-RS"/>
        </w:rPr>
        <w:t>, 202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6</w:t>
      </w:r>
      <w:r w:rsidR="004F6E9C" w:rsidRPr="00265AFB">
        <w:rPr>
          <w:rFonts w:ascii="Arial" w:hAnsi="Arial" w:cs="Arial"/>
          <w:color w:val="000000" w:themeColor="text1"/>
          <w:lang w:val="sr-Cyrl-RS"/>
        </w:rPr>
        <w:t>. године</w:t>
      </w:r>
    </w:p>
    <w:p w14:paraId="601E040E" w14:textId="7A8E64C0" w:rsidR="004F6E9C" w:rsidRPr="00265AFB" w:rsidRDefault="004F6E9C" w:rsidP="007130E3">
      <w:pPr>
        <w:jc w:val="both"/>
        <w:rPr>
          <w:rFonts w:ascii="Arial" w:hAnsi="Arial" w:cs="Arial"/>
          <w:color w:val="000000" w:themeColor="text1"/>
        </w:rPr>
      </w:pPr>
    </w:p>
    <w:p w14:paraId="0C816DFD" w14:textId="77777777" w:rsidR="004F6E9C" w:rsidRPr="00265AFB" w:rsidRDefault="004F6E9C" w:rsidP="007130E3">
      <w:pPr>
        <w:jc w:val="both"/>
        <w:rPr>
          <w:rFonts w:ascii="Arial" w:hAnsi="Arial" w:cs="Arial"/>
          <w:color w:val="000000" w:themeColor="text1"/>
          <w:lang w:val="sr-Cyrl-RS"/>
        </w:rPr>
      </w:pPr>
    </w:p>
    <w:p w14:paraId="324453B1" w14:textId="77777777" w:rsidR="00F46176" w:rsidRPr="00265AFB" w:rsidRDefault="00F46176" w:rsidP="007130E3">
      <w:pPr>
        <w:jc w:val="both"/>
        <w:rPr>
          <w:rFonts w:ascii="Arial" w:hAnsi="Arial" w:cs="Arial"/>
          <w:color w:val="000000" w:themeColor="text1"/>
          <w:lang w:val="sr-Cyrl-RS"/>
        </w:rPr>
      </w:pPr>
    </w:p>
    <w:p w14:paraId="254D301B" w14:textId="77777777" w:rsidR="00F46176" w:rsidRPr="00265AFB" w:rsidRDefault="00F46176" w:rsidP="007130E3">
      <w:pPr>
        <w:jc w:val="both"/>
        <w:rPr>
          <w:rFonts w:ascii="Arial" w:hAnsi="Arial" w:cs="Arial"/>
          <w:color w:val="000000" w:themeColor="text1"/>
          <w:lang w:val="sr-Cyrl-RS"/>
        </w:rPr>
      </w:pPr>
    </w:p>
    <w:p w14:paraId="78AB503C" w14:textId="77777777" w:rsidR="00DD2D0B" w:rsidRPr="00265AFB" w:rsidRDefault="00DD2D0B" w:rsidP="004F6E9C">
      <w:pPr>
        <w:ind w:firstLine="720"/>
        <w:jc w:val="both"/>
        <w:rPr>
          <w:rFonts w:ascii="Arial" w:hAnsi="Arial" w:cs="Arial"/>
          <w:color w:val="000000" w:themeColor="text1"/>
          <w:lang w:val="sr-Cyrl-RS"/>
        </w:rPr>
      </w:pPr>
    </w:p>
    <w:p w14:paraId="58C59CFB" w14:textId="77777777" w:rsidR="006572BF" w:rsidRPr="00265AFB" w:rsidRDefault="006572BF" w:rsidP="00DD2D0B">
      <w:pPr>
        <w:tabs>
          <w:tab w:val="left" w:pos="8640"/>
        </w:tabs>
        <w:ind w:right="100"/>
        <w:jc w:val="both"/>
        <w:rPr>
          <w:rFonts w:ascii="Arial" w:hAnsi="Arial" w:cs="Arial"/>
          <w:bCs/>
          <w:color w:val="000000" w:themeColor="text1"/>
          <w:spacing w:val="-2"/>
          <w:lang w:val="ru-RU"/>
        </w:rPr>
      </w:pPr>
    </w:p>
    <w:p w14:paraId="3D31AA07" w14:textId="09F6B68B" w:rsidR="00DD2D0B" w:rsidRPr="00265AFB" w:rsidRDefault="00DD2D0B" w:rsidP="00DD2D0B">
      <w:pPr>
        <w:tabs>
          <w:tab w:val="left" w:pos="8640"/>
        </w:tabs>
        <w:ind w:right="100"/>
        <w:jc w:val="both"/>
        <w:rPr>
          <w:rFonts w:ascii="Arial" w:hAnsi="Arial" w:cs="Arial"/>
          <w:color w:val="000000" w:themeColor="text1"/>
          <w:lang w:val="ru-RU"/>
        </w:rPr>
      </w:pPr>
      <w:r w:rsidRPr="00265AFB">
        <w:rPr>
          <w:rFonts w:ascii="Arial" w:hAnsi="Arial" w:cs="Arial"/>
          <w:bCs/>
          <w:color w:val="000000" w:themeColor="text1"/>
          <w:spacing w:val="-2"/>
          <w:lang w:val="ru-RU"/>
        </w:rPr>
        <w:lastRenderedPageBreak/>
        <w:t>Годишњи</w:t>
      </w:r>
      <w:r w:rsidRPr="00265AFB">
        <w:rPr>
          <w:rFonts w:ascii="Arial" w:hAnsi="Arial" w:cs="Arial"/>
          <w:bCs/>
          <w:color w:val="000000" w:themeColor="text1"/>
          <w:spacing w:val="-8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spacing w:val="-2"/>
          <w:lang w:val="ru-RU"/>
        </w:rPr>
        <w:t>извештај</w:t>
      </w:r>
      <w:r w:rsidRPr="00265AFB">
        <w:rPr>
          <w:rFonts w:ascii="Arial" w:hAnsi="Arial" w:cs="Arial"/>
          <w:bCs/>
          <w:color w:val="000000" w:themeColor="text1"/>
          <w:spacing w:val="-4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spacing w:val="-2"/>
          <w:lang w:val="ru-RU"/>
        </w:rPr>
        <w:t>о</w:t>
      </w:r>
      <w:r w:rsidRPr="00265AFB">
        <w:rPr>
          <w:rFonts w:ascii="Arial" w:hAnsi="Arial" w:cs="Arial"/>
          <w:bCs/>
          <w:color w:val="000000" w:themeColor="text1"/>
          <w:spacing w:val="-11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spacing w:val="-2"/>
          <w:lang w:val="ru-RU"/>
        </w:rPr>
        <w:t>раду</w:t>
      </w:r>
      <w:r w:rsidRPr="00265AFB">
        <w:rPr>
          <w:rFonts w:ascii="Arial" w:hAnsi="Arial" w:cs="Arial"/>
          <w:bCs/>
          <w:color w:val="000000" w:themeColor="text1"/>
          <w:spacing w:val="-13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spacing w:val="-2"/>
          <w:lang w:val="ru-RU"/>
        </w:rPr>
        <w:t>инспекције</w:t>
      </w:r>
      <w:r w:rsidRPr="00265AFB">
        <w:rPr>
          <w:rFonts w:ascii="Arial" w:hAnsi="Arial" w:cs="Arial"/>
          <w:bCs/>
          <w:color w:val="000000" w:themeColor="text1"/>
          <w:spacing w:val="-5"/>
          <w:lang w:val="ru-RU"/>
        </w:rPr>
        <w:t xml:space="preserve"> се </w:t>
      </w:r>
      <w:r w:rsidRPr="00265AFB">
        <w:rPr>
          <w:rFonts w:ascii="Arial" w:hAnsi="Arial" w:cs="Arial"/>
          <w:bCs/>
          <w:color w:val="000000" w:themeColor="text1"/>
          <w:lang w:val="ru-RU"/>
        </w:rPr>
        <w:t>доноси</w:t>
      </w:r>
      <w:r w:rsidRPr="00265AFB">
        <w:rPr>
          <w:rFonts w:ascii="Arial" w:hAnsi="Arial" w:cs="Arial"/>
          <w:bCs/>
          <w:color w:val="000000" w:themeColor="text1"/>
          <w:spacing w:val="-3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>у складу са</w:t>
      </w:r>
      <w:r w:rsidRPr="00265AFB">
        <w:rPr>
          <w:rFonts w:ascii="Arial" w:hAnsi="Arial" w:cs="Arial"/>
          <w:bCs/>
          <w:color w:val="000000" w:themeColor="text1"/>
          <w:spacing w:val="-4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 xml:space="preserve">одредбама члана </w:t>
      </w:r>
      <w:bookmarkStart w:id="1" w:name="_Hlk161404592"/>
      <w:r w:rsidRPr="00265AFB">
        <w:rPr>
          <w:rFonts w:ascii="Arial" w:hAnsi="Arial" w:cs="Arial"/>
          <w:bCs/>
          <w:color w:val="000000" w:themeColor="text1"/>
          <w:lang w:val="ru-RU"/>
        </w:rPr>
        <w:t>44.</w:t>
      </w:r>
      <w:r w:rsidRPr="00265AFB">
        <w:rPr>
          <w:rFonts w:ascii="Arial" w:hAnsi="Arial" w:cs="Arial"/>
          <w:bCs/>
          <w:color w:val="000000" w:themeColor="text1"/>
          <w:spacing w:val="-6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>Закона</w:t>
      </w:r>
      <w:r w:rsidRPr="00265AFB">
        <w:rPr>
          <w:rFonts w:ascii="Arial" w:hAnsi="Arial" w:cs="Arial"/>
          <w:bCs/>
          <w:color w:val="000000" w:themeColor="text1"/>
          <w:spacing w:val="-3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 xml:space="preserve">о инспекцијском надзору </w:t>
      </w:r>
      <w:bookmarkEnd w:id="1"/>
      <w:r w:rsidRPr="00265AFB">
        <w:rPr>
          <w:rFonts w:ascii="Arial" w:hAnsi="Arial" w:cs="Arial"/>
          <w:bCs/>
          <w:color w:val="000000" w:themeColor="text1"/>
          <w:lang w:val="ru-RU"/>
        </w:rPr>
        <w:t>(„Службени гласник</w:t>
      </w:r>
      <w:r w:rsidRPr="00265AFB">
        <w:rPr>
          <w:rFonts w:ascii="Arial" w:hAnsi="Arial" w:cs="Arial"/>
          <w:bCs/>
          <w:color w:val="000000" w:themeColor="text1"/>
          <w:spacing w:val="-4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</w:rPr>
        <w:t>PC</w:t>
      </w:r>
      <w:r w:rsidRPr="00265AFB">
        <w:rPr>
          <w:rFonts w:ascii="Arial" w:hAnsi="Arial" w:cs="Arial"/>
          <w:bCs/>
          <w:color w:val="000000" w:themeColor="text1"/>
          <w:lang w:val="ru-RU"/>
        </w:rPr>
        <w:t>“,</w:t>
      </w:r>
      <w:r w:rsidRPr="00265AFB">
        <w:rPr>
          <w:rFonts w:ascii="Arial" w:hAnsi="Arial" w:cs="Arial"/>
          <w:bCs/>
          <w:color w:val="000000" w:themeColor="text1"/>
          <w:spacing w:val="-12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>бр.</w:t>
      </w:r>
      <w:r w:rsidRPr="00265AFB">
        <w:rPr>
          <w:rFonts w:ascii="Arial" w:hAnsi="Arial" w:cs="Arial"/>
          <w:bCs/>
          <w:color w:val="000000" w:themeColor="text1"/>
          <w:spacing w:val="-14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>36/2015,</w:t>
      </w:r>
      <w:r w:rsidRPr="00265AFB">
        <w:rPr>
          <w:rFonts w:ascii="Arial" w:hAnsi="Arial" w:cs="Arial"/>
          <w:bCs/>
          <w:color w:val="000000" w:themeColor="text1"/>
          <w:spacing w:val="-4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>44/2018-</w:t>
      </w:r>
      <w:r w:rsidRPr="00265AFB">
        <w:rPr>
          <w:rFonts w:ascii="Arial" w:hAnsi="Arial" w:cs="Arial"/>
          <w:bCs/>
          <w:color w:val="000000" w:themeColor="text1"/>
          <w:spacing w:val="-1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>др.</w:t>
      </w:r>
      <w:r w:rsidRPr="00265AFB">
        <w:rPr>
          <w:rFonts w:ascii="Arial" w:hAnsi="Arial" w:cs="Arial"/>
          <w:bCs/>
          <w:color w:val="000000" w:themeColor="text1"/>
          <w:spacing w:val="-14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>закон и</w:t>
      </w:r>
      <w:r w:rsidRPr="00265AFB">
        <w:rPr>
          <w:rFonts w:ascii="Arial" w:hAnsi="Arial" w:cs="Arial"/>
          <w:bCs/>
          <w:color w:val="000000" w:themeColor="text1"/>
          <w:spacing w:val="-2"/>
          <w:lang w:val="ru-RU"/>
        </w:rPr>
        <w:t xml:space="preserve"> </w:t>
      </w:r>
      <w:r w:rsidRPr="00265AFB">
        <w:rPr>
          <w:rFonts w:ascii="Arial" w:hAnsi="Arial" w:cs="Arial"/>
          <w:bCs/>
          <w:color w:val="000000" w:themeColor="text1"/>
          <w:lang w:val="ru-RU"/>
        </w:rPr>
        <w:t xml:space="preserve">95/2018) који, поред осталог, прописује да се годишњи извештај рада доставља Координационој комисији из делокруга рада, ради давања сагласности до 01.марта текуће године за претходну годину. </w:t>
      </w:r>
      <w:r w:rsidRPr="00265AFB">
        <w:rPr>
          <w:rFonts w:ascii="Arial" w:hAnsi="Arial" w:cs="Arial"/>
          <w:color w:val="000000" w:themeColor="text1"/>
          <w:lang w:val="ru-RU"/>
        </w:rPr>
        <w:t xml:space="preserve">          </w:t>
      </w:r>
    </w:p>
    <w:p w14:paraId="672BFAB9" w14:textId="77777777" w:rsidR="00DD2D0B" w:rsidRPr="00265AFB" w:rsidRDefault="00DD2D0B" w:rsidP="00DD2D0B">
      <w:pPr>
        <w:pStyle w:val="Heading1"/>
        <w:spacing w:before="0" w:line="240" w:lineRule="auto"/>
        <w:jc w:val="both"/>
        <w:rPr>
          <w:rFonts w:ascii="Arial" w:hAnsi="Arial" w:cs="Arial"/>
          <w:b w:val="0"/>
          <w:color w:val="000000" w:themeColor="text1"/>
          <w:sz w:val="22"/>
          <w:szCs w:val="22"/>
          <w:lang w:val="ru-RU"/>
        </w:rPr>
      </w:pPr>
      <w:r w:rsidRPr="00265AFB">
        <w:rPr>
          <w:rFonts w:ascii="Arial" w:hAnsi="Arial" w:cs="Arial"/>
          <w:b w:val="0"/>
          <w:color w:val="000000" w:themeColor="text1"/>
          <w:sz w:val="22"/>
          <w:szCs w:val="22"/>
          <w:lang w:val="ru-RU"/>
        </w:rPr>
        <w:t>Сходно истом члану 44.</w:t>
      </w:r>
      <w:r w:rsidRPr="00265AFB">
        <w:rPr>
          <w:rFonts w:ascii="Arial" w:hAnsi="Arial" w:cs="Arial"/>
          <w:b w:val="0"/>
          <w:color w:val="000000" w:themeColor="text1"/>
          <w:spacing w:val="-6"/>
          <w:sz w:val="22"/>
          <w:szCs w:val="22"/>
          <w:lang w:val="ru-RU"/>
        </w:rPr>
        <w:t xml:space="preserve"> </w:t>
      </w:r>
      <w:r w:rsidRPr="00265AFB">
        <w:rPr>
          <w:rFonts w:ascii="Arial" w:hAnsi="Arial" w:cs="Arial"/>
          <w:b w:val="0"/>
          <w:color w:val="000000" w:themeColor="text1"/>
          <w:sz w:val="22"/>
          <w:szCs w:val="22"/>
          <w:lang w:val="ru-RU"/>
        </w:rPr>
        <w:t>Закона</w:t>
      </w:r>
      <w:r w:rsidRPr="00265AFB">
        <w:rPr>
          <w:rFonts w:ascii="Arial" w:hAnsi="Arial" w:cs="Arial"/>
          <w:b w:val="0"/>
          <w:color w:val="000000" w:themeColor="text1"/>
          <w:spacing w:val="-3"/>
          <w:sz w:val="22"/>
          <w:szCs w:val="22"/>
          <w:lang w:val="ru-RU"/>
        </w:rPr>
        <w:t xml:space="preserve"> </w:t>
      </w:r>
      <w:r w:rsidRPr="00265AFB">
        <w:rPr>
          <w:rFonts w:ascii="Arial" w:hAnsi="Arial" w:cs="Arial"/>
          <w:b w:val="0"/>
          <w:color w:val="000000" w:themeColor="text1"/>
          <w:sz w:val="22"/>
          <w:szCs w:val="22"/>
          <w:lang w:val="ru-RU"/>
        </w:rPr>
        <w:t>о инспекцијском надзору,</w:t>
      </w:r>
      <w:r w:rsidRPr="00265AFB">
        <w:rPr>
          <w:rFonts w:ascii="Arial" w:hAnsi="Arial" w:cs="Arial"/>
          <w:bCs w:val="0"/>
          <w:color w:val="000000" w:themeColor="text1"/>
          <w:sz w:val="22"/>
          <w:szCs w:val="22"/>
          <w:lang w:val="ru-RU"/>
        </w:rPr>
        <w:t xml:space="preserve"> </w:t>
      </w:r>
      <w:r w:rsidRPr="00265AFB">
        <w:rPr>
          <w:rFonts w:ascii="Arial" w:hAnsi="Arial" w:cs="Arial"/>
          <w:b w:val="0"/>
          <w:color w:val="000000" w:themeColor="text1"/>
          <w:sz w:val="22"/>
          <w:szCs w:val="22"/>
          <w:lang w:val="ru-RU"/>
        </w:rPr>
        <w:t>Годишњи извештаји рада инспекције се објављују</w:t>
      </w:r>
      <w:r w:rsidRPr="00265AFB">
        <w:rPr>
          <w:rFonts w:ascii="Arial" w:hAnsi="Arial" w:cs="Arial"/>
          <w:b w:val="0"/>
          <w:color w:val="000000" w:themeColor="text1"/>
          <w:spacing w:val="-11"/>
          <w:sz w:val="22"/>
          <w:szCs w:val="22"/>
          <w:lang w:val="ru-RU"/>
        </w:rPr>
        <w:t xml:space="preserve"> </w:t>
      </w:r>
      <w:r w:rsidRPr="00265AFB">
        <w:rPr>
          <w:rFonts w:ascii="Arial" w:hAnsi="Arial" w:cs="Arial"/>
          <w:b w:val="0"/>
          <w:color w:val="000000" w:themeColor="text1"/>
          <w:sz w:val="22"/>
          <w:szCs w:val="22"/>
          <w:lang w:val="ru-RU"/>
        </w:rPr>
        <w:t>на</w:t>
      </w:r>
      <w:r w:rsidRPr="00265AFB">
        <w:rPr>
          <w:rFonts w:ascii="Arial" w:hAnsi="Arial" w:cs="Arial"/>
          <w:b w:val="0"/>
          <w:color w:val="000000" w:themeColor="text1"/>
          <w:spacing w:val="-13"/>
          <w:sz w:val="22"/>
          <w:szCs w:val="22"/>
          <w:lang w:val="ru-RU"/>
        </w:rPr>
        <w:t xml:space="preserve"> </w:t>
      </w:r>
      <w:r w:rsidRPr="00265AFB">
        <w:rPr>
          <w:rFonts w:ascii="Arial" w:hAnsi="Arial" w:cs="Arial"/>
          <w:b w:val="0"/>
          <w:color w:val="000000" w:themeColor="text1"/>
          <w:sz w:val="22"/>
          <w:szCs w:val="22"/>
          <w:lang w:val="ru-RU"/>
        </w:rPr>
        <w:t>званичној</w:t>
      </w:r>
      <w:r w:rsidRPr="00265AFB">
        <w:rPr>
          <w:rFonts w:ascii="Arial" w:hAnsi="Arial" w:cs="Arial"/>
          <w:b w:val="0"/>
          <w:color w:val="000000" w:themeColor="text1"/>
          <w:spacing w:val="-1"/>
          <w:sz w:val="22"/>
          <w:szCs w:val="22"/>
          <w:lang w:val="ru-RU"/>
        </w:rPr>
        <w:t xml:space="preserve"> </w:t>
      </w:r>
      <w:r w:rsidRPr="00265AFB">
        <w:rPr>
          <w:rFonts w:ascii="Arial" w:hAnsi="Arial" w:cs="Arial"/>
          <w:b w:val="0"/>
          <w:color w:val="000000" w:themeColor="text1"/>
          <w:sz w:val="22"/>
          <w:szCs w:val="22"/>
          <w:lang w:val="ru-RU"/>
        </w:rPr>
        <w:t>интернет</w:t>
      </w:r>
      <w:r w:rsidRPr="00265AFB">
        <w:rPr>
          <w:rFonts w:ascii="Arial" w:hAnsi="Arial" w:cs="Arial"/>
          <w:b w:val="0"/>
          <w:color w:val="000000" w:themeColor="text1"/>
          <w:spacing w:val="-5"/>
          <w:sz w:val="22"/>
          <w:szCs w:val="22"/>
          <w:lang w:val="ru-RU"/>
        </w:rPr>
        <w:t xml:space="preserve"> </w:t>
      </w:r>
      <w:r w:rsidRPr="00265AFB">
        <w:rPr>
          <w:rFonts w:ascii="Arial" w:hAnsi="Arial" w:cs="Arial"/>
          <w:b w:val="0"/>
          <w:color w:val="000000" w:themeColor="text1"/>
          <w:sz w:val="22"/>
          <w:szCs w:val="22"/>
          <w:lang w:val="ru-RU"/>
        </w:rPr>
        <w:t>страници инспекције до 31.марта текуће године.</w:t>
      </w:r>
    </w:p>
    <w:p w14:paraId="0D9B5475" w14:textId="77777777" w:rsidR="00DD2D0B" w:rsidRPr="00265AFB" w:rsidRDefault="00DD2D0B" w:rsidP="00DD2D0B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  <w:color w:val="000000" w:themeColor="text1"/>
          <w:lang w:val="ru-RU"/>
        </w:rPr>
      </w:pPr>
    </w:p>
    <w:p w14:paraId="232B0C2B" w14:textId="54B48126" w:rsidR="00DD2D0B" w:rsidRPr="00265AFB" w:rsidRDefault="00DD2D0B" w:rsidP="00DD2D0B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  <w:color w:val="000000" w:themeColor="text1"/>
          <w:lang w:val="ru-RU"/>
        </w:rPr>
      </w:pPr>
      <w:r w:rsidRPr="00265AFB">
        <w:rPr>
          <w:rFonts w:ascii="Arial" w:hAnsi="Arial" w:cs="Arial"/>
          <w:color w:val="000000" w:themeColor="text1"/>
          <w:lang w:val="ru-RU"/>
        </w:rPr>
        <w:t>Делокруг комуналне инспекције обухвата инспекцијски надзор над применом Закона о комуналним делатностима (Сл.</w:t>
      </w:r>
      <w:r w:rsidR="006572BF" w:rsidRPr="00265AFB">
        <w:rPr>
          <w:rFonts w:ascii="Arial" w:hAnsi="Arial" w:cs="Arial"/>
          <w:color w:val="000000" w:themeColor="text1"/>
          <w:lang w:val="ru-RU"/>
        </w:rPr>
        <w:t>г</w:t>
      </w:r>
      <w:r w:rsidRPr="00265AFB">
        <w:rPr>
          <w:rFonts w:ascii="Arial" w:hAnsi="Arial" w:cs="Arial"/>
          <w:color w:val="000000" w:themeColor="text1"/>
          <w:lang w:val="ru-RU"/>
        </w:rPr>
        <w:t>ласник РС'', број 88/2011 ,104/2016</w:t>
      </w:r>
      <w:r w:rsidR="00144BFE" w:rsidRPr="00265AFB">
        <w:rPr>
          <w:rFonts w:ascii="Arial" w:hAnsi="Arial" w:cs="Arial"/>
          <w:color w:val="000000" w:themeColor="text1"/>
          <w:lang w:val="ru-RU"/>
        </w:rPr>
        <w:t xml:space="preserve">, </w:t>
      </w:r>
      <w:r w:rsidRPr="00265AFB">
        <w:rPr>
          <w:rFonts w:ascii="Arial" w:hAnsi="Arial" w:cs="Arial"/>
          <w:color w:val="000000" w:themeColor="text1"/>
          <w:lang w:val="ru-RU"/>
        </w:rPr>
        <w:t>95/2018</w:t>
      </w:r>
      <w:r w:rsidR="00144BFE" w:rsidRPr="00265AFB">
        <w:rPr>
          <w:rFonts w:ascii="Arial" w:hAnsi="Arial" w:cs="Arial"/>
          <w:color w:val="000000" w:themeColor="text1"/>
          <w:lang w:val="ru-RU"/>
        </w:rPr>
        <w:t xml:space="preserve"> и 94/2024</w:t>
      </w:r>
      <w:r w:rsidRPr="00265AFB">
        <w:rPr>
          <w:rFonts w:ascii="Arial" w:hAnsi="Arial" w:cs="Arial"/>
          <w:color w:val="000000" w:themeColor="text1"/>
          <w:lang w:val="ru-RU"/>
        </w:rPr>
        <w:t>), Закона о трговини („ Сл.гласник  РС“ , бр.53/2010 ,10/2013 и 52/2019), Закона о туризму („Сл.гласник РС “, бр.36/09, 88/10, 99/11 – др.закон 92/2012 , 84/2015 17/19), Закона о становању и одржавању зграда („Сл.гласник РС “, бр.104/2016 и 9/2020) и подзаконских аката која регулишу ове области и Општинских одлука донете на основу ових закона и подзаконских аката.</w:t>
      </w:r>
    </w:p>
    <w:p w14:paraId="1CD19906" w14:textId="77777777" w:rsidR="00DD2D0B" w:rsidRPr="00265AFB" w:rsidRDefault="00DD2D0B" w:rsidP="00DD2D0B">
      <w:pPr>
        <w:spacing w:after="0"/>
        <w:jc w:val="both"/>
        <w:rPr>
          <w:rFonts w:ascii="Arial" w:hAnsi="Arial" w:cs="Arial"/>
          <w:color w:val="000000" w:themeColor="text1"/>
          <w:lang w:val="sr-Cyrl-RS"/>
        </w:rPr>
      </w:pPr>
    </w:p>
    <w:p w14:paraId="12F93584" w14:textId="3C105A47" w:rsidR="00DD2D0B" w:rsidRPr="00265AFB" w:rsidRDefault="00DD2D0B" w:rsidP="00DD2D0B">
      <w:pPr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Комунална инспекција, актом о систематизацији, спроводила је послове инспекцијског надзора на територији Општине Алибунар у 202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.години преко </w:t>
      </w:r>
      <w:r w:rsidR="00144BFE" w:rsidRPr="00265AFB">
        <w:rPr>
          <w:rFonts w:ascii="Arial" w:hAnsi="Arial" w:cs="Arial"/>
          <w:color w:val="000000" w:themeColor="text1"/>
          <w:lang w:val="sr-Cyrl-RS"/>
        </w:rPr>
        <w:t>2 извршиоца (</w:t>
      </w:r>
      <w:r w:rsidRPr="00265AFB">
        <w:rPr>
          <w:rFonts w:ascii="Arial" w:hAnsi="Arial" w:cs="Arial"/>
          <w:color w:val="000000" w:themeColor="text1"/>
          <w:lang w:val="sr-Cyrl-RS"/>
        </w:rPr>
        <w:t>јед</w:t>
      </w:r>
      <w:r w:rsidR="00144BFE" w:rsidRPr="00265AFB">
        <w:rPr>
          <w:rFonts w:ascii="Arial" w:hAnsi="Arial" w:cs="Arial"/>
          <w:color w:val="000000" w:themeColor="text1"/>
          <w:lang w:val="sr-Cyrl-RS"/>
        </w:rPr>
        <w:t>а</w:t>
      </w:r>
      <w:r w:rsidRPr="00265AFB">
        <w:rPr>
          <w:rFonts w:ascii="Arial" w:hAnsi="Arial" w:cs="Arial"/>
          <w:color w:val="000000" w:themeColor="text1"/>
          <w:lang w:val="sr-Cyrl-RS"/>
        </w:rPr>
        <w:t>н извршиоц</w:t>
      </w:r>
      <w:r w:rsidR="00144BFE" w:rsidRPr="00265AFB">
        <w:rPr>
          <w:rFonts w:ascii="Arial" w:hAnsi="Arial" w:cs="Arial"/>
          <w:color w:val="000000" w:themeColor="text1"/>
          <w:lang w:val="sr-Cyrl-RS"/>
        </w:rPr>
        <w:t xml:space="preserve"> са високом стручном спремом и један извршиоц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са вишом стручном спремом</w:t>
      </w:r>
      <w:r w:rsidR="00144BFE" w:rsidRPr="00265AFB">
        <w:rPr>
          <w:rFonts w:ascii="Arial" w:hAnsi="Arial" w:cs="Arial"/>
          <w:color w:val="000000" w:themeColor="text1"/>
          <w:lang w:val="sr-Cyrl-RS"/>
        </w:rPr>
        <w:t>)</w:t>
      </w:r>
      <w:r w:rsidRPr="00265AFB">
        <w:rPr>
          <w:rFonts w:ascii="Arial" w:hAnsi="Arial" w:cs="Arial"/>
          <w:color w:val="000000" w:themeColor="text1"/>
          <w:lang w:val="sr-Cyrl-RS"/>
        </w:rPr>
        <w:t>. Због повећаног обима послова инспекцијског надзора из комуналне области у току 202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  <w:lang w:val="sr-Cyrl-RS"/>
        </w:rPr>
        <w:t>.године, као и у периоду коришћења годишњег одмора или друге врста одсуства надлежн</w:t>
      </w:r>
      <w:r w:rsidR="00144BFE" w:rsidRPr="00265AFB">
        <w:rPr>
          <w:rFonts w:ascii="Arial" w:hAnsi="Arial" w:cs="Arial"/>
          <w:color w:val="000000" w:themeColor="text1"/>
          <w:lang w:val="sr-Cyrl-RS"/>
        </w:rPr>
        <w:t>их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комуналн</w:t>
      </w:r>
      <w:r w:rsidR="00144BFE" w:rsidRPr="00265AFB">
        <w:rPr>
          <w:rFonts w:ascii="Arial" w:hAnsi="Arial" w:cs="Arial"/>
          <w:color w:val="000000" w:themeColor="text1"/>
          <w:lang w:val="sr-Cyrl-RS"/>
        </w:rPr>
        <w:t>их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инспектора, а због ефикаснијег рада и организације одељења, </w:t>
      </w:r>
      <w:r w:rsidR="00F46176" w:rsidRPr="00265AFB">
        <w:rPr>
          <w:rFonts w:ascii="Arial" w:hAnsi="Arial" w:cs="Arial"/>
          <w:color w:val="000000" w:themeColor="text1"/>
          <w:lang w:val="sr-Cyrl-RS"/>
        </w:rPr>
        <w:t>шеф одсека за инспекцијске послове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</w:t>
      </w:r>
      <w:r w:rsidR="00F46176" w:rsidRPr="00265AFB">
        <w:rPr>
          <w:rFonts w:ascii="Arial" w:hAnsi="Arial" w:cs="Arial"/>
          <w:color w:val="000000" w:themeColor="text1"/>
          <w:lang w:val="sr-Cyrl-RS"/>
        </w:rPr>
        <w:t>је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би</w:t>
      </w:r>
      <w:r w:rsidR="00F46176" w:rsidRPr="00265AFB">
        <w:rPr>
          <w:rFonts w:ascii="Arial" w:hAnsi="Arial" w:cs="Arial"/>
          <w:color w:val="000000" w:themeColor="text1"/>
          <w:lang w:val="sr-Cyrl-RS"/>
        </w:rPr>
        <w:t>о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овлашћени да обавља и послове комуналне инспеције.    </w:t>
      </w:r>
    </w:p>
    <w:p w14:paraId="4A9F485A" w14:textId="283FE446" w:rsidR="007130E3" w:rsidRPr="00265AFB" w:rsidRDefault="007130E3" w:rsidP="004F6E9C">
      <w:pPr>
        <w:ind w:firstLine="720"/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color w:val="000000" w:themeColor="text1"/>
        </w:rPr>
        <w:t>Рад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 xml:space="preserve">комуналне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4F6E9C" w:rsidRPr="00265AFB">
        <w:rPr>
          <w:rFonts w:ascii="Arial" w:hAnsi="Arial" w:cs="Arial"/>
          <w:color w:val="000000" w:themeColor="text1"/>
          <w:lang w:val="sr-Cyrl-RS"/>
        </w:rPr>
        <w:t xml:space="preserve">општинске управе општине Алибунар </w:t>
      </w:r>
      <w:proofErr w:type="spellStart"/>
      <w:r w:rsidRPr="00265AFB">
        <w:rPr>
          <w:rFonts w:ascii="Arial" w:hAnsi="Arial" w:cs="Arial"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прилагођен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усклађен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одредбама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Закона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о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(“</w:t>
      </w:r>
      <w:proofErr w:type="spellStart"/>
      <w:r w:rsidRPr="00265AFB">
        <w:rPr>
          <w:rFonts w:ascii="Arial" w:hAnsi="Arial" w:cs="Arial"/>
          <w:color w:val="000000" w:themeColor="text1"/>
        </w:rPr>
        <w:t>Службени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гласник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РС</w:t>
      </w:r>
      <w:proofErr w:type="gramStart"/>
      <w:r w:rsidRPr="00265AFB">
        <w:rPr>
          <w:rFonts w:ascii="Arial" w:hAnsi="Arial" w:cs="Arial"/>
          <w:color w:val="000000" w:themeColor="text1"/>
        </w:rPr>
        <w:t>”,</w:t>
      </w:r>
      <w:proofErr w:type="spellStart"/>
      <w:r w:rsidRPr="00265AFB">
        <w:rPr>
          <w:rFonts w:ascii="Arial" w:hAnsi="Arial" w:cs="Arial"/>
          <w:color w:val="000000" w:themeColor="text1"/>
        </w:rPr>
        <w:t>број</w:t>
      </w:r>
      <w:proofErr w:type="spellEnd"/>
      <w:proofErr w:type="gramEnd"/>
      <w:r w:rsidRPr="00265AFB">
        <w:rPr>
          <w:rFonts w:ascii="Arial" w:hAnsi="Arial" w:cs="Arial"/>
          <w:color w:val="000000" w:themeColor="text1"/>
        </w:rPr>
        <w:t xml:space="preserve"> 36/15,44/18 и 95/18). </w:t>
      </w:r>
    </w:p>
    <w:p w14:paraId="446EB6C7" w14:textId="77777777" w:rsidR="007130E3" w:rsidRPr="00265AFB" w:rsidRDefault="007130E3" w:rsidP="004F6E9C">
      <w:pPr>
        <w:ind w:firstLine="720"/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color w:val="000000" w:themeColor="text1"/>
        </w:rPr>
        <w:t>Инспекцијски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врши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color w:val="000000" w:themeColor="text1"/>
        </w:rPr>
        <w:t>складу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планом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color w:val="000000" w:themeColor="text1"/>
        </w:rPr>
        <w:t>проценом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ризика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основу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налога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265AFB">
        <w:rPr>
          <w:rFonts w:ascii="Arial" w:hAnsi="Arial" w:cs="Arial"/>
          <w:color w:val="000000" w:themeColor="text1"/>
        </w:rPr>
        <w:t>Саветодавне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посете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спроводе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color w:val="000000" w:themeColor="text1"/>
        </w:rPr>
        <w:t>циљу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обезбеђења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законитости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поступања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надзираног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субјекта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</w:t>
      </w:r>
    </w:p>
    <w:p w14:paraId="0F31B9DD" w14:textId="500E50D3" w:rsidR="007130E3" w:rsidRPr="00265AFB" w:rsidRDefault="007130E3" w:rsidP="007062B0">
      <w:pPr>
        <w:ind w:firstLine="36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</w:rPr>
        <w:t xml:space="preserve">У </w:t>
      </w:r>
      <w:proofErr w:type="spellStart"/>
      <w:r w:rsidRPr="00265AFB">
        <w:rPr>
          <w:rFonts w:ascii="Arial" w:hAnsi="Arial" w:cs="Arial"/>
          <w:color w:val="000000" w:themeColor="text1"/>
        </w:rPr>
        <w:t>складу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чланом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44. </w:t>
      </w:r>
      <w:proofErr w:type="spellStart"/>
      <w:r w:rsidRPr="00265AFB">
        <w:rPr>
          <w:rFonts w:ascii="Arial" w:hAnsi="Arial" w:cs="Arial"/>
          <w:color w:val="000000" w:themeColor="text1"/>
        </w:rPr>
        <w:t>тачка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1.-17. </w:t>
      </w:r>
      <w:proofErr w:type="spellStart"/>
      <w:proofErr w:type="gramStart"/>
      <w:r w:rsidRPr="00265AFB">
        <w:rPr>
          <w:rFonts w:ascii="Arial" w:hAnsi="Arial" w:cs="Arial"/>
          <w:color w:val="000000" w:themeColor="text1"/>
        </w:rPr>
        <w:t>Закона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о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('</w:t>
      </w:r>
      <w:proofErr w:type="gramEnd"/>
      <w:r w:rsidRPr="00265AFB">
        <w:rPr>
          <w:rFonts w:ascii="Arial" w:hAnsi="Arial" w:cs="Arial"/>
          <w:color w:val="000000" w:themeColor="text1"/>
        </w:rPr>
        <w:t>'</w:t>
      </w:r>
      <w:proofErr w:type="spellStart"/>
      <w:r w:rsidRPr="00265AFB">
        <w:rPr>
          <w:rFonts w:ascii="Arial" w:hAnsi="Arial" w:cs="Arial"/>
          <w:color w:val="000000" w:themeColor="text1"/>
        </w:rPr>
        <w:t>Службени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гласник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РС'', </w:t>
      </w:r>
      <w:proofErr w:type="spellStart"/>
      <w:r w:rsidRPr="00265AFB">
        <w:rPr>
          <w:rFonts w:ascii="Arial" w:hAnsi="Arial" w:cs="Arial"/>
          <w:color w:val="000000" w:themeColor="text1"/>
        </w:rPr>
        <w:t>број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: 36/2015, 44/18-др. </w:t>
      </w:r>
      <w:proofErr w:type="spellStart"/>
      <w:r w:rsidRPr="00265AFB">
        <w:rPr>
          <w:rFonts w:ascii="Arial" w:hAnsi="Arial" w:cs="Arial"/>
          <w:color w:val="000000" w:themeColor="text1"/>
        </w:rPr>
        <w:t>закон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95/</w:t>
      </w:r>
      <w:proofErr w:type="gramStart"/>
      <w:r w:rsidRPr="00265AFB">
        <w:rPr>
          <w:rFonts w:ascii="Arial" w:hAnsi="Arial" w:cs="Arial"/>
          <w:color w:val="000000" w:themeColor="text1"/>
        </w:rPr>
        <w:t>18 )</w:t>
      </w:r>
      <w:proofErr w:type="gram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којим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дефинисани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елементи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извештаја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о </w:t>
      </w:r>
      <w:proofErr w:type="spellStart"/>
      <w:r w:rsidRPr="00265AFB">
        <w:rPr>
          <w:rFonts w:ascii="Arial" w:hAnsi="Arial" w:cs="Arial"/>
          <w:color w:val="000000" w:themeColor="text1"/>
        </w:rPr>
        <w:t>делотворности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202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265AFB">
        <w:rPr>
          <w:rFonts w:ascii="Arial" w:hAnsi="Arial" w:cs="Arial"/>
          <w:color w:val="000000" w:themeColor="text1"/>
        </w:rPr>
        <w:t>годину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комуналн</w:t>
      </w:r>
      <w:r w:rsidR="00144BFE" w:rsidRPr="00265AFB">
        <w:rPr>
          <w:rFonts w:ascii="Arial" w:hAnsi="Arial" w:cs="Arial"/>
          <w:color w:val="000000" w:themeColor="text1"/>
          <w:lang w:val="sr-Cyrl-RS"/>
        </w:rPr>
        <w:t>а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</w:t>
      </w:r>
      <w:proofErr w:type="spellEnd"/>
      <w:r w:rsidR="00144BFE" w:rsidRPr="00265AFB">
        <w:rPr>
          <w:rFonts w:ascii="Arial" w:hAnsi="Arial" w:cs="Arial"/>
          <w:color w:val="000000" w:themeColor="text1"/>
          <w:lang w:val="sr-Cyrl-RS"/>
        </w:rPr>
        <w:t>ција</w:t>
      </w:r>
      <w:r w:rsidR="004F6E9C" w:rsidRPr="00265AFB">
        <w:rPr>
          <w:rFonts w:ascii="Arial" w:hAnsi="Arial" w:cs="Arial"/>
          <w:color w:val="000000" w:themeColor="text1"/>
          <w:lang w:val="sr-Cyrl-RS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О</w:t>
      </w:r>
      <w:r w:rsidR="004F6E9C" w:rsidRPr="00265AFB">
        <w:rPr>
          <w:rFonts w:ascii="Arial" w:hAnsi="Arial" w:cs="Arial"/>
          <w:color w:val="000000" w:themeColor="text1"/>
          <w:lang w:val="sr-Cyrl-RS"/>
        </w:rPr>
        <w:t xml:space="preserve">пштинске управе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О</w:t>
      </w:r>
      <w:r w:rsidR="004F6E9C" w:rsidRPr="00265AFB">
        <w:rPr>
          <w:rFonts w:ascii="Arial" w:hAnsi="Arial" w:cs="Arial"/>
          <w:color w:val="000000" w:themeColor="text1"/>
          <w:lang w:val="sr-Cyrl-RS"/>
        </w:rPr>
        <w:t>пштине Алибунар</w:t>
      </w:r>
      <w:r w:rsidRPr="00265AFB">
        <w:rPr>
          <w:rFonts w:ascii="Arial" w:hAnsi="Arial" w:cs="Arial"/>
          <w:color w:val="000000" w:themeColor="text1"/>
        </w:rPr>
        <w:t xml:space="preserve">, у </w:t>
      </w:r>
      <w:proofErr w:type="spellStart"/>
      <w:r w:rsidRPr="00265AFB">
        <w:rPr>
          <w:rFonts w:ascii="Arial" w:hAnsi="Arial" w:cs="Arial"/>
          <w:color w:val="000000" w:themeColor="text1"/>
        </w:rPr>
        <w:t>складу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наведеним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тачкама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од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265AFB">
        <w:rPr>
          <w:rFonts w:ascii="Arial" w:hAnsi="Arial" w:cs="Arial"/>
          <w:color w:val="000000" w:themeColor="text1"/>
        </w:rPr>
        <w:t>до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17, </w:t>
      </w:r>
      <w:proofErr w:type="spellStart"/>
      <w:r w:rsidRPr="00265AFB">
        <w:rPr>
          <w:rFonts w:ascii="Arial" w:hAnsi="Arial" w:cs="Arial"/>
          <w:color w:val="000000" w:themeColor="text1"/>
        </w:rPr>
        <w:t>из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члана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44, </w:t>
      </w:r>
      <w:proofErr w:type="spellStart"/>
      <w:r w:rsidRPr="00265AFB">
        <w:rPr>
          <w:rFonts w:ascii="Arial" w:hAnsi="Arial" w:cs="Arial"/>
          <w:color w:val="000000" w:themeColor="text1"/>
        </w:rPr>
        <w:t>дај</w:t>
      </w:r>
      <w:proofErr w:type="spellEnd"/>
      <w:r w:rsidR="004F6E9C" w:rsidRPr="00265AFB">
        <w:rPr>
          <w:rFonts w:ascii="Arial" w:hAnsi="Arial" w:cs="Arial"/>
          <w:color w:val="000000" w:themeColor="text1"/>
          <w:lang w:val="sr-Cyrl-RS"/>
        </w:rPr>
        <w:t>е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следеће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податке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информације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објашњењима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о </w:t>
      </w:r>
      <w:proofErr w:type="spellStart"/>
      <w:r w:rsidRPr="00265AFB">
        <w:rPr>
          <w:rFonts w:ascii="Arial" w:hAnsi="Arial" w:cs="Arial"/>
          <w:color w:val="000000" w:themeColor="text1"/>
        </w:rPr>
        <w:t>свом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деловању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и </w:t>
      </w:r>
      <w:proofErr w:type="spellStart"/>
      <w:r w:rsidRPr="00265AFB">
        <w:rPr>
          <w:rFonts w:ascii="Arial" w:hAnsi="Arial" w:cs="Arial"/>
          <w:color w:val="000000" w:themeColor="text1"/>
        </w:rPr>
        <w:t>то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: </w:t>
      </w:r>
    </w:p>
    <w:p w14:paraId="7BABD644" w14:textId="70D1A599" w:rsidR="003E2004" w:rsidRPr="00265AFB" w:rsidRDefault="007130E3" w:rsidP="003E20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спречених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или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битно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умањених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вероватних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настанка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штетних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последица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законима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заштићена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добра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права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интересе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(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превентивно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деловање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>)</w:t>
      </w:r>
      <w:r w:rsidR="00DC4669" w:rsidRPr="00265AFB">
        <w:rPr>
          <w:rFonts w:ascii="Arial" w:hAnsi="Arial" w:cs="Arial"/>
          <w:b/>
          <w:bCs/>
          <w:color w:val="000000" w:themeColor="text1"/>
        </w:rPr>
        <w:t>:</w:t>
      </w:r>
    </w:p>
    <w:p w14:paraId="0C645136" w14:textId="32A5E174" w:rsidR="00280BC4" w:rsidRPr="00265AFB" w:rsidRDefault="00DC4669" w:rsidP="001C726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  <w:lang w:val="sr-Cyrl-RS"/>
        </w:rPr>
        <w:t>У току 202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  <w:lang w:val="sr-Cyrl-RS"/>
        </w:rPr>
        <w:t>. године није било угрожавања законом заштићених добара</w:t>
      </w:r>
      <w:r w:rsidR="003E2004" w:rsidRPr="00265AFB">
        <w:rPr>
          <w:rFonts w:ascii="Arial" w:hAnsi="Arial" w:cs="Arial"/>
          <w:color w:val="000000" w:themeColor="text1"/>
        </w:rPr>
        <w:t>.</w:t>
      </w:r>
    </w:p>
    <w:p w14:paraId="08052224" w14:textId="77777777" w:rsidR="00DC4669" w:rsidRPr="00265AFB" w:rsidRDefault="00DC4669" w:rsidP="00DC4669">
      <w:pPr>
        <w:pStyle w:val="ListParagraph"/>
        <w:ind w:left="1440"/>
        <w:jc w:val="both"/>
        <w:rPr>
          <w:rFonts w:ascii="Arial" w:hAnsi="Arial" w:cs="Arial"/>
          <w:color w:val="000000" w:themeColor="text1"/>
        </w:rPr>
      </w:pPr>
    </w:p>
    <w:p w14:paraId="6A4B04A2" w14:textId="600E7D4D" w:rsidR="003E2004" w:rsidRPr="00265AFB" w:rsidRDefault="007130E3" w:rsidP="003E20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Обавештавање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јавности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пружање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стручне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саветодавне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подршке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надзираним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субјектима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или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лицима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која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остварују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одређена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права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надзираним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субјектима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или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вези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надзираним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субјектима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укључујући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издавања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аката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о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примени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прописа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службене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саветодавне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посете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превентивним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другим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активностима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усмереним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подстицању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подржавању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законитости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безбедности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пословања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lastRenderedPageBreak/>
        <w:t>другим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прописима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заштићена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добра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права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интересе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подацима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о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облицима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ових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активности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кругу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лица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обухваћених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тим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активностима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(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превентивно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деловање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>)</w:t>
      </w:r>
      <w:r w:rsidR="00DC4669" w:rsidRPr="00265AFB">
        <w:rPr>
          <w:rFonts w:ascii="Arial" w:hAnsi="Arial" w:cs="Arial"/>
          <w:b/>
          <w:bCs/>
          <w:color w:val="000000" w:themeColor="text1"/>
          <w:lang w:val="sr-Cyrl-RS"/>
        </w:rPr>
        <w:t>:</w:t>
      </w:r>
    </w:p>
    <w:p w14:paraId="1B50BD2E" w14:textId="6C5861D8" w:rsidR="003E2004" w:rsidRPr="00265AFB" w:rsidRDefault="003E2004" w:rsidP="001C726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</w:rPr>
        <w:t xml:space="preserve">У </w:t>
      </w:r>
      <w:proofErr w:type="spellStart"/>
      <w:r w:rsidRPr="00265AFB">
        <w:rPr>
          <w:rFonts w:ascii="Arial" w:hAnsi="Arial" w:cs="Arial"/>
          <w:color w:val="000000" w:themeColor="text1"/>
        </w:rPr>
        <w:t>току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202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</w:rPr>
        <w:t>.</w:t>
      </w:r>
      <w:proofErr w:type="spellStart"/>
      <w:r w:rsidRPr="00265AFB">
        <w:rPr>
          <w:rFonts w:ascii="Arial" w:hAnsi="Arial" w:cs="Arial"/>
          <w:color w:val="000000" w:themeColor="text1"/>
        </w:rPr>
        <w:t>године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 xml:space="preserve">комуналној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 xml:space="preserve">није </w:t>
      </w:r>
      <w:proofErr w:type="spellStart"/>
      <w:r w:rsidRPr="00265AFB">
        <w:rPr>
          <w:rFonts w:ascii="Arial" w:hAnsi="Arial" w:cs="Arial"/>
          <w:color w:val="000000" w:themeColor="text1"/>
        </w:rPr>
        <w:t>упућен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један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писани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з</w:t>
      </w:r>
      <w:proofErr w:type="spellStart"/>
      <w:r w:rsidRPr="00265AFB">
        <w:rPr>
          <w:rFonts w:ascii="Arial" w:hAnsi="Arial" w:cs="Arial"/>
          <w:color w:val="000000" w:themeColor="text1"/>
        </w:rPr>
        <w:t>ахтев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вршење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превентивног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или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вршење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службене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саветодавне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посете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нити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достављани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подаци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о </w:t>
      </w:r>
      <w:proofErr w:type="spellStart"/>
      <w:r w:rsidRPr="00265AFB">
        <w:rPr>
          <w:rFonts w:ascii="Arial" w:hAnsi="Arial" w:cs="Arial"/>
          <w:color w:val="000000" w:themeColor="text1"/>
        </w:rPr>
        <w:t>самоконтроли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У </w:t>
      </w:r>
      <w:proofErr w:type="spellStart"/>
      <w:r w:rsidRPr="00265AFB">
        <w:rPr>
          <w:rFonts w:ascii="Arial" w:hAnsi="Arial" w:cs="Arial"/>
          <w:color w:val="000000" w:themeColor="text1"/>
        </w:rPr>
        <w:t>току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202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</w:rPr>
        <w:t>.</w:t>
      </w:r>
      <w:proofErr w:type="spellStart"/>
      <w:r w:rsidRPr="00265AFB">
        <w:rPr>
          <w:rFonts w:ascii="Arial" w:hAnsi="Arial" w:cs="Arial"/>
          <w:color w:val="000000" w:themeColor="text1"/>
        </w:rPr>
        <w:t>године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комунални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инспектор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свакодневно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обављао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разговоре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разним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странкама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грађанима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којом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приликом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пружаo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информације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color w:val="000000" w:themeColor="text1"/>
        </w:rPr>
        <w:t>обављао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саветодавне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разговоре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упућивао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странке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како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да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своје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послове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изводе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color w:val="000000" w:themeColor="text1"/>
        </w:rPr>
        <w:t>законским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оквирима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265AFB">
        <w:rPr>
          <w:rFonts w:ascii="Arial" w:hAnsi="Arial" w:cs="Arial"/>
          <w:color w:val="000000" w:themeColor="text1"/>
        </w:rPr>
        <w:t>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1C726A" w:rsidRPr="00265AFB">
        <w:rPr>
          <w:rFonts w:ascii="Arial" w:hAnsi="Arial" w:cs="Arial"/>
          <w:color w:val="000000" w:themeColor="text1"/>
          <w:lang w:val="sr-Cyrl-RS"/>
        </w:rPr>
        <w:t xml:space="preserve">званичној интернет страници </w:t>
      </w:r>
      <w:proofErr w:type="spellStart"/>
      <w:r w:rsidRPr="00265AFB">
        <w:rPr>
          <w:rFonts w:ascii="Arial" w:hAnsi="Arial" w:cs="Arial"/>
          <w:color w:val="000000" w:themeColor="text1"/>
        </w:rPr>
        <w:t>општине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1C726A" w:rsidRPr="00265AFB">
        <w:rPr>
          <w:rFonts w:ascii="Arial" w:hAnsi="Arial" w:cs="Arial"/>
          <w:color w:val="000000" w:themeColor="text1"/>
          <w:lang w:val="sr-Cyrl-RS"/>
        </w:rPr>
        <w:t>Алибунар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објављен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План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202</w:t>
      </w:r>
      <w:r w:rsidR="00144BFE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</w:rPr>
        <w:t>.</w:t>
      </w:r>
      <w:r w:rsidR="00DC4669" w:rsidRPr="00265AFB">
        <w:rPr>
          <w:rFonts w:ascii="Arial" w:hAnsi="Arial" w:cs="Arial"/>
          <w:color w:val="000000" w:themeColor="text1"/>
          <w:lang w:val="sr-Cyrl-RS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годину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а ко</w:t>
      </w:r>
      <w:r w:rsidRPr="00265AFB">
        <w:rPr>
          <w:rFonts w:ascii="Arial" w:hAnsi="Arial" w:cs="Arial"/>
          <w:color w:val="000000" w:themeColor="text1"/>
        </w:rPr>
        <w:t>ј</w:t>
      </w:r>
      <w:r w:rsidR="001C726A" w:rsidRPr="00265AFB">
        <w:rPr>
          <w:rFonts w:ascii="Arial" w:hAnsi="Arial" w:cs="Arial"/>
          <w:color w:val="000000" w:themeColor="text1"/>
          <w:lang w:val="sr-Cyrl-RS"/>
        </w:rPr>
        <w:t>и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достављен Координационој комисији из надлежности изворних послова Општине Алибунар на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да</w:t>
      </w:r>
      <w:proofErr w:type="spellEnd"/>
      <w:r w:rsidR="00DD2D0B" w:rsidRPr="00265AFB">
        <w:rPr>
          <w:rFonts w:ascii="Arial" w:hAnsi="Arial" w:cs="Arial"/>
          <w:color w:val="000000" w:themeColor="text1"/>
          <w:lang w:val="sr-Cyrl-RS"/>
        </w:rPr>
        <w:t>вање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позитивно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мишљење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као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контролне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листе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из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области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комуналне делатности</w:t>
      </w:r>
      <w:r w:rsidRPr="00265AFB">
        <w:rPr>
          <w:rFonts w:ascii="Arial" w:hAnsi="Arial" w:cs="Arial"/>
          <w:color w:val="000000" w:themeColor="text1"/>
        </w:rPr>
        <w:t>.</w:t>
      </w:r>
    </w:p>
    <w:p w14:paraId="16E350AF" w14:textId="77777777" w:rsidR="007062B0" w:rsidRPr="00265AFB" w:rsidRDefault="007062B0" w:rsidP="007062B0">
      <w:pPr>
        <w:pStyle w:val="ListParagraph"/>
        <w:ind w:left="1440"/>
        <w:jc w:val="both"/>
        <w:rPr>
          <w:rFonts w:ascii="Arial" w:hAnsi="Arial" w:cs="Arial"/>
          <w:color w:val="000000" w:themeColor="text1"/>
        </w:rPr>
      </w:pPr>
    </w:p>
    <w:p w14:paraId="44E66F40" w14:textId="77777777" w:rsidR="001C726A" w:rsidRPr="00265AFB" w:rsidRDefault="007130E3" w:rsidP="003E200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Ниво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усклађености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пословања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поступања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надзираних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субјеката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законом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другим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прописом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који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мери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помоћу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контролних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листи</w:t>
      </w:r>
      <w:proofErr w:type="spellEnd"/>
      <w:r w:rsidR="001C726A" w:rsidRPr="00265AFB">
        <w:rPr>
          <w:rFonts w:ascii="Arial" w:hAnsi="Arial" w:cs="Arial"/>
          <w:color w:val="000000" w:themeColor="text1"/>
          <w:lang w:val="sr-Cyrl-RS"/>
        </w:rPr>
        <w:t>:</w:t>
      </w:r>
    </w:p>
    <w:p w14:paraId="4A1008B9" w14:textId="3388DDCE" w:rsidR="003E2004" w:rsidRPr="00265AFB" w:rsidRDefault="007130E3" w:rsidP="001C726A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color w:val="000000" w:themeColor="text1"/>
        </w:rPr>
        <w:t>Све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радње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инспектора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комуналне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усклађене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важећим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законима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изводе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основу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контролних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листи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донешених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од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стране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 xml:space="preserve">ове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исте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преиспитују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color w:val="000000" w:themeColor="text1"/>
        </w:rPr>
        <w:t>законом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прописаном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интервалу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265AFB">
        <w:rPr>
          <w:rFonts w:ascii="Arial" w:hAnsi="Arial" w:cs="Arial"/>
          <w:color w:val="000000" w:themeColor="text1"/>
        </w:rPr>
        <w:t>Активности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надзираних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субјеката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путем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инспекцијских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мера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саветоданих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посета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color w:val="000000" w:themeColor="text1"/>
        </w:rPr>
        <w:t>усклађивани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законским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одредбама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color w:val="000000" w:themeColor="text1"/>
        </w:rPr>
        <w:t>Законом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о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 xml:space="preserve">комуналним делатностима и општинским одлукама </w:t>
      </w:r>
      <w:r w:rsidRPr="00265AFB">
        <w:rPr>
          <w:rFonts w:ascii="Arial" w:hAnsi="Arial" w:cs="Arial"/>
          <w:color w:val="000000" w:themeColor="text1"/>
        </w:rPr>
        <w:t xml:space="preserve">и </w:t>
      </w:r>
      <w:proofErr w:type="spellStart"/>
      <w:r w:rsidRPr="00265AFB">
        <w:rPr>
          <w:rFonts w:ascii="Arial" w:hAnsi="Arial" w:cs="Arial"/>
          <w:color w:val="000000" w:themeColor="text1"/>
        </w:rPr>
        <w:t>Законом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о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у </w:t>
      </w:r>
      <w:proofErr w:type="spellStart"/>
      <w:r w:rsidRPr="00265AFB">
        <w:rPr>
          <w:rFonts w:ascii="Arial" w:hAnsi="Arial" w:cs="Arial"/>
          <w:color w:val="000000" w:themeColor="text1"/>
        </w:rPr>
        <w:t>циљу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смањења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контролисања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степена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ризика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</w:t>
      </w:r>
    </w:p>
    <w:p w14:paraId="1DC488A9" w14:textId="77777777" w:rsidR="00DC4669" w:rsidRPr="00265AFB" w:rsidRDefault="00DC4669" w:rsidP="00DC4669">
      <w:pPr>
        <w:pStyle w:val="ListParagraph"/>
        <w:ind w:left="1440"/>
        <w:jc w:val="both"/>
        <w:rPr>
          <w:rFonts w:ascii="Arial" w:hAnsi="Arial" w:cs="Arial"/>
          <w:color w:val="000000" w:themeColor="text1"/>
        </w:rPr>
      </w:pPr>
    </w:p>
    <w:p w14:paraId="642A971D" w14:textId="77777777" w:rsidR="00DC4669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откривених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отклоњених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или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битно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умањених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насталих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штетних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последица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закону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заштићена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добра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права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интересе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(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корективно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деловање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инспекције</w:t>
      </w:r>
      <w:proofErr w:type="spellEnd"/>
      <w:r w:rsidR="00DC4669" w:rsidRPr="00265AFB">
        <w:rPr>
          <w:rFonts w:ascii="Arial" w:hAnsi="Arial" w:cs="Arial"/>
          <w:b/>
          <w:bCs/>
          <w:color w:val="000000" w:themeColor="text1"/>
          <w:lang w:val="sr-Cyrl-RS"/>
        </w:rPr>
        <w:t>)</w:t>
      </w:r>
      <w:r w:rsidR="00DC4669" w:rsidRPr="00265AFB">
        <w:rPr>
          <w:rFonts w:ascii="Arial" w:hAnsi="Arial" w:cs="Arial"/>
          <w:color w:val="000000" w:themeColor="text1"/>
          <w:lang w:val="sr-Cyrl-RS"/>
        </w:rPr>
        <w:t>:</w:t>
      </w:r>
    </w:p>
    <w:p w14:paraId="74CB79A1" w14:textId="6694076F" w:rsidR="003E2004" w:rsidRPr="00265AFB" w:rsidRDefault="00DC4669" w:rsidP="00DC4669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  <w:lang w:val="sr-Cyrl-RS"/>
        </w:rPr>
        <w:t>У току 202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  <w:lang w:val="sr-Cyrl-RS"/>
        </w:rPr>
        <w:t>. године није било угрожавања законом заштићених добара</w:t>
      </w:r>
      <w:r w:rsidR="007130E3" w:rsidRPr="00265AFB">
        <w:rPr>
          <w:rFonts w:ascii="Arial" w:hAnsi="Arial" w:cs="Arial"/>
          <w:color w:val="000000" w:themeColor="text1"/>
        </w:rPr>
        <w:t xml:space="preserve">. </w:t>
      </w:r>
    </w:p>
    <w:p w14:paraId="4F6411C7" w14:textId="77777777" w:rsidR="00DC4669" w:rsidRPr="00265AFB" w:rsidRDefault="00DC4669" w:rsidP="00DC4669">
      <w:pPr>
        <w:pStyle w:val="ListParagraph"/>
        <w:ind w:left="1500"/>
        <w:jc w:val="both"/>
        <w:rPr>
          <w:rFonts w:ascii="Arial" w:hAnsi="Arial" w:cs="Arial"/>
          <w:color w:val="000000" w:themeColor="text1"/>
        </w:rPr>
      </w:pPr>
    </w:p>
    <w:p w14:paraId="0C507C3F" w14:textId="4D0AE1E6" w:rsidR="001C726A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утврђених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нерегистрованих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субјеката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мерама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спроведеним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према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њима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</w:t>
      </w:r>
    </w:p>
    <w:p w14:paraId="6E04D1E1" w14:textId="57B4942A" w:rsidR="00E563D9" w:rsidRPr="00265AFB" w:rsidRDefault="00DC4669" w:rsidP="00E563D9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  <w:lang w:val="sr-Cyrl-RS"/>
        </w:rPr>
        <w:t xml:space="preserve">Током вршења инспекцијског надзора 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комунална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инспекција </w:t>
      </w:r>
      <w:r w:rsidR="00E563D9" w:rsidRPr="00265AFB">
        <w:rPr>
          <w:rFonts w:ascii="Arial" w:hAnsi="Arial" w:cs="Arial"/>
          <w:color w:val="000000" w:themeColor="text1"/>
          <w:lang w:val="sr-Cyrl-RS"/>
        </w:rPr>
        <w:t>није утврдила ниједног нерегистрованог субјекта</w:t>
      </w:r>
      <w:r w:rsidR="007130E3" w:rsidRPr="00265AFB">
        <w:rPr>
          <w:rFonts w:ascii="Arial" w:hAnsi="Arial" w:cs="Arial"/>
          <w:color w:val="000000" w:themeColor="text1"/>
        </w:rPr>
        <w:t xml:space="preserve">. </w:t>
      </w:r>
    </w:p>
    <w:p w14:paraId="51243836" w14:textId="77777777" w:rsidR="00E563D9" w:rsidRPr="00265AFB" w:rsidRDefault="00E563D9" w:rsidP="00E563D9">
      <w:pPr>
        <w:pStyle w:val="ListParagraph"/>
        <w:ind w:left="1440"/>
        <w:jc w:val="both"/>
        <w:rPr>
          <w:rFonts w:ascii="Arial" w:hAnsi="Arial" w:cs="Arial"/>
          <w:color w:val="000000" w:themeColor="text1"/>
        </w:rPr>
      </w:pPr>
    </w:p>
    <w:p w14:paraId="6FCFECE1" w14:textId="477F7C81" w:rsidR="00EA6EF4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bCs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Мер</w:t>
      </w:r>
      <w:proofErr w:type="spellEnd"/>
      <w:r w:rsidR="00E563D9" w:rsidRPr="00265AFB">
        <w:rPr>
          <w:rFonts w:ascii="Arial" w:hAnsi="Arial" w:cs="Arial"/>
          <w:b/>
          <w:bCs/>
          <w:color w:val="000000" w:themeColor="text1"/>
          <w:lang w:val="sr-Cyrl-RS"/>
        </w:rPr>
        <w:t>е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предузет</w:t>
      </w:r>
      <w:proofErr w:type="spellEnd"/>
      <w:r w:rsidR="00E563D9" w:rsidRPr="00265AFB">
        <w:rPr>
          <w:rFonts w:ascii="Arial" w:hAnsi="Arial" w:cs="Arial"/>
          <w:b/>
          <w:bCs/>
          <w:color w:val="000000" w:themeColor="text1"/>
          <w:lang w:val="sr-Cyrl-RS"/>
        </w:rPr>
        <w:t>е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ради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уједначавања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праксе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њиховом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дејству</w:t>
      </w:r>
      <w:proofErr w:type="spellEnd"/>
      <w:r w:rsidR="00E563D9" w:rsidRPr="00265AFB">
        <w:rPr>
          <w:rFonts w:ascii="Arial" w:hAnsi="Arial" w:cs="Arial"/>
          <w:b/>
          <w:bCs/>
          <w:color w:val="000000" w:themeColor="text1"/>
          <w:lang w:val="sr-Cyrl-RS"/>
        </w:rPr>
        <w:t>: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3765C194" w14:textId="09074449" w:rsidR="00DD2D0B" w:rsidRPr="00265AFB" w:rsidRDefault="007130E3" w:rsidP="00DD2D0B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color w:val="000000" w:themeColor="text1"/>
        </w:rPr>
        <w:t>Уједначена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пракса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територији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EA6EF4" w:rsidRPr="00265AFB">
        <w:rPr>
          <w:rFonts w:ascii="Arial" w:hAnsi="Arial" w:cs="Arial"/>
          <w:color w:val="000000" w:themeColor="text1"/>
          <w:lang w:val="sr-Cyrl-RS"/>
        </w:rPr>
        <w:t>општине Алибунар</w:t>
      </w:r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њиховом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дејству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обављани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усвојеним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плановима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рада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color w:val="000000" w:themeColor="text1"/>
        </w:rPr>
        <w:t>редовним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издавање</w:t>
      </w:r>
      <w:proofErr w:type="spellEnd"/>
      <w:r w:rsidR="00EA6EF4" w:rsidRPr="00265AFB">
        <w:rPr>
          <w:rFonts w:ascii="Arial" w:hAnsi="Arial" w:cs="Arial"/>
          <w:color w:val="000000" w:themeColor="text1"/>
          <w:lang w:val="sr-Cyrl-RS"/>
        </w:rPr>
        <w:t>м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налога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од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стране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DD2D0B" w:rsidRPr="00265AFB">
        <w:rPr>
          <w:rFonts w:ascii="Arial" w:hAnsi="Arial" w:cs="Arial"/>
          <w:color w:val="000000" w:themeColor="text1"/>
          <w:lang w:val="sr-Cyrl-RS"/>
        </w:rPr>
        <w:t>шефа одсека за инспекцијске послове</w:t>
      </w:r>
      <w:r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color w:val="000000" w:themeColor="text1"/>
        </w:rPr>
        <w:t>редовним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састанцима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присуству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представника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</w:t>
      </w:r>
    </w:p>
    <w:p w14:paraId="6B193053" w14:textId="496DB741" w:rsidR="00E563D9" w:rsidRPr="00265AFB" w:rsidRDefault="00DD2D0B" w:rsidP="00DD2D0B">
      <w:pPr>
        <w:ind w:left="1440"/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  <w:lang w:val="sr-Cyrl-RS"/>
        </w:rPr>
        <w:t xml:space="preserve">Инспекцијски надзори су се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извод</w:t>
      </w:r>
      <w:proofErr w:type="spellEnd"/>
      <w:r w:rsidRPr="00265AFB">
        <w:rPr>
          <w:rFonts w:ascii="Arial" w:hAnsi="Arial" w:cs="Arial"/>
          <w:color w:val="000000" w:themeColor="text1"/>
          <w:lang w:val="sr-Cyrl-RS"/>
        </w:rPr>
        <w:t>или</w:t>
      </w:r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према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приоритетима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процени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степена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ризика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као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предвиђеним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акцијама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. </w:t>
      </w:r>
    </w:p>
    <w:p w14:paraId="4D8BCCEC" w14:textId="27B1A282" w:rsidR="00EA6EF4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Остварењ</w:t>
      </w:r>
      <w:proofErr w:type="spellEnd"/>
      <w:r w:rsidR="00E563D9" w:rsidRPr="00265AFB">
        <w:rPr>
          <w:rFonts w:ascii="Arial" w:hAnsi="Arial" w:cs="Arial"/>
          <w:b/>
          <w:bCs/>
          <w:color w:val="000000" w:themeColor="text1"/>
          <w:lang w:val="sr-Cyrl-RS"/>
        </w:rPr>
        <w:t>е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плана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ваљаности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планирања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нарочито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односу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редовних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ванредних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редовних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који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нису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извршени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разлозима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то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као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допунских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налога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</w:t>
      </w:r>
      <w:proofErr w:type="spellEnd"/>
      <w:r w:rsidR="00E563D9" w:rsidRPr="00265AFB">
        <w:rPr>
          <w:rFonts w:ascii="Arial" w:hAnsi="Arial" w:cs="Arial"/>
          <w:color w:val="000000" w:themeColor="text1"/>
          <w:lang w:val="sr-Cyrl-RS"/>
        </w:rPr>
        <w:t>:</w:t>
      </w:r>
      <w:r w:rsidRPr="00265AFB">
        <w:rPr>
          <w:rFonts w:ascii="Arial" w:hAnsi="Arial" w:cs="Arial"/>
          <w:color w:val="000000" w:themeColor="text1"/>
        </w:rPr>
        <w:t xml:space="preserve"> </w:t>
      </w:r>
    </w:p>
    <w:p w14:paraId="6C7373E4" w14:textId="77777777" w:rsidR="00E563D9" w:rsidRPr="00265AFB" w:rsidRDefault="007130E3" w:rsidP="00EA6EF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color w:val="000000" w:themeColor="text1"/>
        </w:rPr>
        <w:lastRenderedPageBreak/>
        <w:t>Редовни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извршени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углавном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усвојеном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плану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а </w:t>
      </w:r>
      <w:proofErr w:type="spellStart"/>
      <w:r w:rsidRPr="00265AFB">
        <w:rPr>
          <w:rFonts w:ascii="Arial" w:hAnsi="Arial" w:cs="Arial"/>
          <w:color w:val="000000" w:themeColor="text1"/>
        </w:rPr>
        <w:t>ванредни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инспекцијки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color w:val="000000" w:themeColor="text1"/>
        </w:rPr>
        <w:t>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основу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представки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грађана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заинтересованих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лица</w:t>
      </w:r>
      <w:proofErr w:type="spellEnd"/>
      <w:r w:rsidRPr="00265AFB">
        <w:rPr>
          <w:rFonts w:ascii="Arial" w:hAnsi="Arial" w:cs="Arial"/>
          <w:color w:val="000000" w:themeColor="text1"/>
        </w:rPr>
        <w:t>.</w:t>
      </w:r>
    </w:p>
    <w:p w14:paraId="383BF1B4" w14:textId="5D557A7E" w:rsidR="0073768D" w:rsidRPr="00265AFB" w:rsidRDefault="007130E3" w:rsidP="00E563D9">
      <w:pPr>
        <w:pStyle w:val="ListParagraph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</w:rPr>
        <w:t>У 202</w:t>
      </w:r>
      <w:r w:rsidR="006572BF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години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извршено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 xml:space="preserve">укупно 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11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>7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</w:t>
      </w:r>
      <w:proofErr w:type="spellEnd"/>
      <w:r w:rsidR="004D1FE6" w:rsidRPr="00265AFB">
        <w:rPr>
          <w:rFonts w:ascii="Arial" w:hAnsi="Arial" w:cs="Arial"/>
          <w:color w:val="000000" w:themeColor="text1"/>
          <w:lang w:val="sr-Cyrl-RS"/>
        </w:rPr>
        <w:t>а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надзора</w:t>
      </w:r>
      <w:proofErr w:type="spellEnd"/>
      <w:r w:rsidR="00B97C15" w:rsidRPr="00265AFB">
        <w:rPr>
          <w:rFonts w:ascii="Arial" w:hAnsi="Arial" w:cs="Arial"/>
          <w:color w:val="000000" w:themeColor="text1"/>
          <w:lang w:val="sr-Cyrl-RS"/>
        </w:rPr>
        <w:t xml:space="preserve"> – заведених предмета који су обухватили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 xml:space="preserve"> редовн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е и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 xml:space="preserve"> ванредн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е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 xml:space="preserve"> инспекцијск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е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 xml:space="preserve"> надзор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е</w:t>
      </w:r>
      <w:r w:rsidR="00CB10CC" w:rsidRPr="00265AFB">
        <w:rPr>
          <w:rFonts w:ascii="Arial" w:hAnsi="Arial" w:cs="Arial"/>
          <w:color w:val="000000" w:themeColor="text1"/>
          <w:lang w:val="sr-Cyrl-RS"/>
        </w:rPr>
        <w:t>,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 xml:space="preserve"> као и </w:t>
      </w:r>
      <w:r w:rsidR="00CB10CC" w:rsidRPr="00265AFB">
        <w:rPr>
          <w:rFonts w:ascii="Arial" w:hAnsi="Arial" w:cs="Arial"/>
          <w:color w:val="000000" w:themeColor="text1"/>
          <w:lang w:val="sr-Cyrl-RS"/>
        </w:rPr>
        <w:t>контрол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е</w:t>
      </w:r>
      <w:r w:rsidR="00CB10CC" w:rsidRPr="00265AFB">
        <w:rPr>
          <w:rFonts w:ascii="Arial" w:hAnsi="Arial" w:cs="Arial"/>
          <w:color w:val="000000" w:themeColor="text1"/>
          <w:lang w:val="sr-Cyrl-RS"/>
        </w:rPr>
        <w:t xml:space="preserve"> по извршавању услуга по склопљеним уговорима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 xml:space="preserve"> са надлежним ЈКП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 xml:space="preserve"> и извршиоцима услуга по склопљеном уговору ЈН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>.</w:t>
      </w:r>
    </w:p>
    <w:p w14:paraId="4267FB0E" w14:textId="77777777" w:rsidR="0083054B" w:rsidRPr="00265AFB" w:rsidRDefault="0083054B" w:rsidP="00E563D9">
      <w:pPr>
        <w:pStyle w:val="ListParagraph"/>
        <w:ind w:left="1440"/>
        <w:jc w:val="both"/>
        <w:rPr>
          <w:rFonts w:ascii="Arial" w:hAnsi="Arial" w:cs="Arial"/>
          <w:color w:val="000000" w:themeColor="text1"/>
          <w:lang w:val="sr-Cyrl-RS"/>
        </w:rPr>
      </w:pPr>
    </w:p>
    <w:p w14:paraId="4E212B93" w14:textId="196AB0DF" w:rsidR="00481EDA" w:rsidRPr="00265AFB" w:rsidRDefault="00481EDA" w:rsidP="00481EDA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Број инспекцијских надзора према областима надзора:</w:t>
      </w:r>
    </w:p>
    <w:p w14:paraId="5DC06F4B" w14:textId="05BD3FF0" w:rsidR="00481EDA" w:rsidRPr="00265AFB" w:rsidRDefault="0083054B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Одржавање а</w:t>
      </w:r>
      <w:r w:rsidR="00481EDA" w:rsidRPr="00265AFB">
        <w:rPr>
          <w:rFonts w:ascii="Arial" w:hAnsi="Arial" w:cs="Arial"/>
          <w:color w:val="000000" w:themeColor="text1"/>
          <w:lang w:val="sr-Cyrl-RS"/>
        </w:rPr>
        <w:t>тарски</w:t>
      </w:r>
      <w:r w:rsidRPr="00265AFB">
        <w:rPr>
          <w:rFonts w:ascii="Arial" w:hAnsi="Arial" w:cs="Arial"/>
          <w:color w:val="000000" w:themeColor="text1"/>
          <w:lang w:val="sr-Cyrl-RS"/>
        </w:rPr>
        <w:t>х</w:t>
      </w:r>
      <w:r w:rsidR="00481EDA" w:rsidRPr="00265AFB">
        <w:rPr>
          <w:rFonts w:ascii="Arial" w:hAnsi="Arial" w:cs="Arial"/>
          <w:color w:val="000000" w:themeColor="text1"/>
          <w:lang w:val="sr-Cyrl-RS"/>
        </w:rPr>
        <w:t xml:space="preserve"> путев</w:t>
      </w:r>
      <w:r w:rsidRPr="00265AFB">
        <w:rPr>
          <w:rFonts w:ascii="Arial" w:hAnsi="Arial" w:cs="Arial"/>
          <w:color w:val="000000" w:themeColor="text1"/>
          <w:lang w:val="sr-Cyrl-RS"/>
        </w:rPr>
        <w:t>а</w:t>
      </w:r>
      <w:r w:rsidR="00CB10CC" w:rsidRPr="00265AFB">
        <w:rPr>
          <w:rFonts w:ascii="Arial" w:hAnsi="Arial" w:cs="Arial"/>
          <w:color w:val="000000" w:themeColor="text1"/>
          <w:lang w:val="sr-Cyrl-RS"/>
        </w:rPr>
        <w:t xml:space="preserve"> и улица</w:t>
      </w:r>
      <w:r w:rsidR="00481EDA" w:rsidRPr="00265AFB">
        <w:rPr>
          <w:rFonts w:ascii="Arial" w:hAnsi="Arial" w:cs="Arial"/>
          <w:color w:val="000000" w:themeColor="text1"/>
          <w:lang w:val="sr-Cyrl-RS"/>
        </w:rPr>
        <w:t xml:space="preserve">: 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>2</w:t>
      </w:r>
      <w:r w:rsidR="00715CA0" w:rsidRPr="00265AFB">
        <w:rPr>
          <w:rFonts w:ascii="Arial" w:hAnsi="Arial" w:cs="Arial"/>
          <w:color w:val="000000" w:themeColor="text1"/>
          <w:lang w:val="sr-Cyrl-RS"/>
        </w:rPr>
        <w:t>3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 xml:space="preserve"> записника</w:t>
      </w:r>
    </w:p>
    <w:p w14:paraId="6B9ED616" w14:textId="47BCC0FE" w:rsidR="00481EDA" w:rsidRPr="00265AFB" w:rsidRDefault="00481EDA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 xml:space="preserve">Хватање 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 xml:space="preserve">и збрињавање 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паса луталица: 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23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 xml:space="preserve"> записника</w:t>
      </w:r>
    </w:p>
    <w:p w14:paraId="0E589610" w14:textId="0D46F8BD" w:rsidR="00481EDA" w:rsidRPr="00265AFB" w:rsidRDefault="00481EDA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 xml:space="preserve">Одржавање уличних канала: 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10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 xml:space="preserve"> записника + 10 контролних записника</w:t>
      </w:r>
    </w:p>
    <w:p w14:paraId="0ABC24E9" w14:textId="5E1AC4C8" w:rsidR="0083054B" w:rsidRPr="00265AFB" w:rsidRDefault="0083054B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 xml:space="preserve">Нешкодљиво уклањање угинулих животиња: 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>27 записника</w:t>
      </w:r>
    </w:p>
    <w:p w14:paraId="2918E551" w14:textId="61B9B7EF" w:rsidR="0083054B" w:rsidRPr="00265AFB" w:rsidRDefault="0083054B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Одржавање јавн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>е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површин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>е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 xml:space="preserve"> - зеленило</w:t>
      </w:r>
      <w:r w:rsidRPr="00265AFB">
        <w:rPr>
          <w:rFonts w:ascii="Arial" w:hAnsi="Arial" w:cs="Arial"/>
          <w:color w:val="000000" w:themeColor="text1"/>
          <w:lang w:val="sr-Cyrl-RS"/>
        </w:rPr>
        <w:t>: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 xml:space="preserve"> 11 предмета, 10 записника и 128 контролних записника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</w:t>
      </w:r>
    </w:p>
    <w:p w14:paraId="75A2BCD4" w14:textId="1E8E1994" w:rsidR="00CB10CC" w:rsidRPr="00265AFB" w:rsidRDefault="0073768D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 xml:space="preserve">Привремени објекти на јавној површини: 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 xml:space="preserve">10 предмета – </w:t>
      </w:r>
      <w:r w:rsidR="00715CA0" w:rsidRPr="00265AFB">
        <w:rPr>
          <w:rFonts w:ascii="Arial" w:hAnsi="Arial" w:cs="Arial"/>
          <w:color w:val="000000" w:themeColor="text1"/>
          <w:lang w:val="sr-Cyrl-RS"/>
        </w:rPr>
        <w:t>100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 xml:space="preserve"> записника</w:t>
      </w:r>
    </w:p>
    <w:p w14:paraId="1E56FD6B" w14:textId="6DE53026" w:rsidR="00341C12" w:rsidRPr="00265AFB" w:rsidRDefault="00341C12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Одржавање стамбених зграда: 3</w:t>
      </w:r>
    </w:p>
    <w:p w14:paraId="4E1D7546" w14:textId="09DE0582" w:rsidR="00CB10CC" w:rsidRPr="00265AFB" w:rsidRDefault="00CB10CC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Контрола радног времена: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 xml:space="preserve"> 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 xml:space="preserve">6 извештаја 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</w:t>
      </w:r>
    </w:p>
    <w:p w14:paraId="483727BE" w14:textId="6D3003CC" w:rsidR="0073768D" w:rsidRPr="00265AFB" w:rsidRDefault="00CB10CC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 xml:space="preserve">Гробља: 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>2 записника и 2 контролна записника</w:t>
      </w:r>
      <w:r w:rsidR="0073768D" w:rsidRPr="00265AFB">
        <w:rPr>
          <w:rFonts w:ascii="Arial" w:hAnsi="Arial" w:cs="Arial"/>
          <w:color w:val="000000" w:themeColor="text1"/>
          <w:lang w:val="sr-Cyrl-RS"/>
        </w:rPr>
        <w:t xml:space="preserve"> </w:t>
      </w:r>
    </w:p>
    <w:p w14:paraId="4CF53E05" w14:textId="610DFBC0" w:rsidR="00CB10CC" w:rsidRPr="00265AFB" w:rsidRDefault="00CB10CC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О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>стало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: </w:t>
      </w:r>
      <w:r w:rsidR="00341C12" w:rsidRPr="00265AFB">
        <w:rPr>
          <w:rFonts w:ascii="Arial" w:hAnsi="Arial" w:cs="Arial"/>
          <w:color w:val="000000" w:themeColor="text1"/>
          <w:lang w:val="sr-Cyrl-RS"/>
        </w:rPr>
        <w:t>извештај обављања комуналне делатности, обавештења о учињеном</w:t>
      </w:r>
    </w:p>
    <w:p w14:paraId="2195A002" w14:textId="77777777" w:rsidR="0083054B" w:rsidRPr="00265AFB" w:rsidRDefault="0083054B" w:rsidP="00481EDA">
      <w:pPr>
        <w:spacing w:after="0"/>
        <w:ind w:left="1440"/>
        <w:jc w:val="both"/>
        <w:rPr>
          <w:rFonts w:ascii="Arial" w:hAnsi="Arial" w:cs="Arial"/>
          <w:color w:val="000000" w:themeColor="text1"/>
          <w:lang w:val="sr-Cyrl-RS"/>
        </w:rPr>
      </w:pPr>
    </w:p>
    <w:p w14:paraId="3C24D079" w14:textId="1BCBB113" w:rsidR="00161CA5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Ниво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координације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надзором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кога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врше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друге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инспекције</w:t>
      </w:r>
      <w:proofErr w:type="spellEnd"/>
      <w:r w:rsidR="00161CA5" w:rsidRPr="00265AFB">
        <w:rPr>
          <w:rFonts w:ascii="Arial" w:hAnsi="Arial" w:cs="Arial"/>
          <w:color w:val="000000" w:themeColor="text1"/>
          <w:lang w:val="sr-Cyrl-RS"/>
        </w:rPr>
        <w:t>:</w:t>
      </w:r>
    </w:p>
    <w:p w14:paraId="24CB1927" w14:textId="324F60C4" w:rsidR="003E2004" w:rsidRPr="00265AFB" w:rsidRDefault="00161CA5" w:rsidP="00161CA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  <w:lang w:val="sr-Cyrl-RS"/>
        </w:rPr>
        <w:t xml:space="preserve">Остварена је добра координација са другим инспекцијама у Одсеку за инспекцијске послове и вршени су заједнички инспекцијски надзори са другим инспекцијама, пре свега са </w:t>
      </w:r>
      <w:r w:rsidR="004D1FE6" w:rsidRPr="00265AFB">
        <w:rPr>
          <w:rFonts w:ascii="Arial" w:hAnsi="Arial" w:cs="Arial"/>
          <w:color w:val="000000" w:themeColor="text1"/>
          <w:lang w:val="sr-Cyrl-RS"/>
        </w:rPr>
        <w:t>грађевинском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инспекцијом и инспекцијом заштите животне средине</w:t>
      </w:r>
      <w:r w:rsidR="007130E3" w:rsidRPr="00265AFB">
        <w:rPr>
          <w:rFonts w:ascii="Arial" w:hAnsi="Arial" w:cs="Arial"/>
          <w:color w:val="000000" w:themeColor="text1"/>
        </w:rPr>
        <w:t xml:space="preserve">. </w:t>
      </w:r>
    </w:p>
    <w:p w14:paraId="3C7F11B2" w14:textId="4143FC62" w:rsidR="003B467A" w:rsidRPr="00265AFB" w:rsidRDefault="003B467A" w:rsidP="00481EDA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Са циљем унапређења свог рада вршена је редовна размена искустава између инспекција и других државних органа. Сарадња комун</w:t>
      </w:r>
      <w:r w:rsidR="00481EDA" w:rsidRPr="00265AFB">
        <w:rPr>
          <w:rFonts w:ascii="Arial" w:hAnsi="Arial" w:cs="Arial"/>
          <w:color w:val="000000" w:themeColor="text1"/>
          <w:lang w:val="sr-Cyrl-RS"/>
        </w:rPr>
        <w:t>ална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инспектора</w:t>
      </w:r>
      <w:r w:rsidR="00481EDA" w:rsidRPr="00265AFB">
        <w:rPr>
          <w:rFonts w:ascii="Arial" w:hAnsi="Arial" w:cs="Arial"/>
          <w:color w:val="000000" w:themeColor="text1"/>
          <w:lang w:val="sr-Cyrl-RS"/>
        </w:rPr>
        <w:t xml:space="preserve"> </w:t>
      </w:r>
      <w:r w:rsidRPr="00265AFB">
        <w:rPr>
          <w:rFonts w:ascii="Arial" w:hAnsi="Arial" w:cs="Arial"/>
          <w:color w:val="000000" w:themeColor="text1"/>
          <w:lang w:val="sr-Cyrl-RS"/>
        </w:rPr>
        <w:t>са другим инспекцијама, јавним предузећима и другим органима била је континуирана.</w:t>
      </w:r>
    </w:p>
    <w:p w14:paraId="07E6CE25" w14:textId="77777777" w:rsidR="003B467A" w:rsidRPr="00265AFB" w:rsidRDefault="003B467A" w:rsidP="00481EDA">
      <w:pPr>
        <w:spacing w:after="0"/>
        <w:ind w:left="1080"/>
        <w:jc w:val="both"/>
        <w:rPr>
          <w:rFonts w:ascii="Arial" w:hAnsi="Arial" w:cs="Arial"/>
          <w:color w:val="000000" w:themeColor="text1"/>
        </w:rPr>
      </w:pPr>
    </w:p>
    <w:p w14:paraId="14B6A278" w14:textId="05805B62" w:rsidR="00161CA5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Материјалн</w:t>
      </w:r>
      <w:proofErr w:type="spellEnd"/>
      <w:r w:rsidR="00161CA5" w:rsidRPr="00265AFB">
        <w:rPr>
          <w:rFonts w:ascii="Arial" w:hAnsi="Arial" w:cs="Arial"/>
          <w:b/>
          <w:bCs/>
          <w:color w:val="000000" w:themeColor="text1"/>
          <w:lang w:val="sr-Cyrl-RS"/>
        </w:rPr>
        <w:t>о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техничк</w:t>
      </w:r>
      <w:proofErr w:type="spellEnd"/>
      <w:r w:rsidR="00161CA5" w:rsidRPr="00265AFB">
        <w:rPr>
          <w:rFonts w:ascii="Arial" w:hAnsi="Arial" w:cs="Arial"/>
          <w:b/>
          <w:bCs/>
          <w:color w:val="000000" w:themeColor="text1"/>
          <w:lang w:val="sr-Cyrl-RS"/>
        </w:rPr>
        <w:t>о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кадровски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ресурси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користила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вршењу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мерама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предузетим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циљу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делотворне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употребе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ресурса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резултатима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предузетих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мера</w:t>
      </w:r>
      <w:proofErr w:type="spellEnd"/>
      <w:r w:rsidR="00161CA5" w:rsidRPr="00265AFB">
        <w:rPr>
          <w:rFonts w:ascii="Arial" w:hAnsi="Arial" w:cs="Arial"/>
          <w:color w:val="000000" w:themeColor="text1"/>
          <w:lang w:val="sr-Cyrl-RS"/>
        </w:rPr>
        <w:t>:</w:t>
      </w:r>
    </w:p>
    <w:p w14:paraId="31499F41" w14:textId="25D6B8A5" w:rsidR="003E2004" w:rsidRPr="00265AFB" w:rsidRDefault="004D1FE6" w:rsidP="00161CA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  <w:lang w:val="sr-Cyrl-RS"/>
        </w:rPr>
        <w:t>Комунална</w:t>
      </w:r>
      <w:r w:rsidR="00161CA5" w:rsidRPr="00265AFB">
        <w:rPr>
          <w:rFonts w:ascii="Arial" w:hAnsi="Arial" w:cs="Arial"/>
          <w:color w:val="000000" w:themeColor="text1"/>
          <w:lang w:val="sr-Cyrl-RS"/>
        </w:rPr>
        <w:t xml:space="preserve"> инспекција има на располагању један рачунар у канцеларији, службени ауто по потреби и основна средства за рад</w:t>
      </w:r>
      <w:r w:rsidR="007130E3" w:rsidRPr="00265AFB">
        <w:rPr>
          <w:rFonts w:ascii="Arial" w:hAnsi="Arial" w:cs="Arial"/>
          <w:color w:val="000000" w:themeColor="text1"/>
        </w:rPr>
        <w:t xml:space="preserve">. </w:t>
      </w:r>
    </w:p>
    <w:p w14:paraId="7F5C86E6" w14:textId="77777777" w:rsidR="00161CA5" w:rsidRPr="00265AFB" w:rsidRDefault="00161CA5" w:rsidP="00161CA5">
      <w:pPr>
        <w:pStyle w:val="ListParagraph"/>
        <w:ind w:left="1440"/>
        <w:jc w:val="both"/>
        <w:rPr>
          <w:rFonts w:ascii="Arial" w:hAnsi="Arial" w:cs="Arial"/>
          <w:color w:val="000000" w:themeColor="text1"/>
        </w:rPr>
      </w:pPr>
    </w:p>
    <w:p w14:paraId="01DCDFBF" w14:textId="77777777" w:rsidR="00161CA5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Придржавањ</w:t>
      </w:r>
      <w:proofErr w:type="spellEnd"/>
      <w:r w:rsidR="00161CA5" w:rsidRPr="00265AFB">
        <w:rPr>
          <w:rFonts w:ascii="Arial" w:hAnsi="Arial" w:cs="Arial"/>
          <w:b/>
          <w:bCs/>
          <w:color w:val="000000" w:themeColor="text1"/>
          <w:lang w:val="sr-Cyrl-RS"/>
        </w:rPr>
        <w:t>е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рокова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прописаних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поступање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инспекције</w:t>
      </w:r>
      <w:proofErr w:type="spellEnd"/>
      <w:r w:rsidR="00161CA5" w:rsidRPr="00265AFB">
        <w:rPr>
          <w:rFonts w:ascii="Arial" w:hAnsi="Arial" w:cs="Arial"/>
          <w:color w:val="000000" w:themeColor="text1"/>
          <w:lang w:val="sr-Cyrl-RS"/>
        </w:rPr>
        <w:t>:</w:t>
      </w:r>
    </w:p>
    <w:p w14:paraId="7BBFBC5E" w14:textId="65D19541" w:rsidR="003E2004" w:rsidRPr="00265AFB" w:rsidRDefault="007130E3" w:rsidP="00161CA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color w:val="000000" w:themeColor="text1"/>
        </w:rPr>
        <w:t>Придржавање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рокова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прописаних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поступање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color w:val="000000" w:themeColor="text1"/>
        </w:rPr>
        <w:t>складу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Законом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о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надзору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color w:val="000000" w:themeColor="text1"/>
        </w:rPr>
        <w:t>налогом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color w:val="000000" w:themeColor="text1"/>
        </w:rPr>
        <w:t>планом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color w:val="000000" w:themeColor="text1"/>
        </w:rPr>
        <w:t>степеном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ризика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који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одређен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контролним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листама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. </w:t>
      </w:r>
    </w:p>
    <w:p w14:paraId="21B61BAF" w14:textId="77777777" w:rsidR="00161CA5" w:rsidRPr="00265AFB" w:rsidRDefault="00161CA5" w:rsidP="00161CA5">
      <w:pPr>
        <w:pStyle w:val="ListParagraph"/>
        <w:ind w:left="1440"/>
        <w:jc w:val="both"/>
        <w:rPr>
          <w:rFonts w:ascii="Arial" w:hAnsi="Arial" w:cs="Arial"/>
          <w:color w:val="000000" w:themeColor="text1"/>
        </w:rPr>
      </w:pPr>
    </w:p>
    <w:p w14:paraId="2FECAB6E" w14:textId="77777777" w:rsidR="00161CA5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Законитости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управних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аката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донетих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инспекцијском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(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другостепених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поступака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њихов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исход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покренутих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управних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спорова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њихоов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исход</w:t>
      </w:r>
      <w:proofErr w:type="spellEnd"/>
      <w:r w:rsidR="00161CA5" w:rsidRPr="00265AFB">
        <w:rPr>
          <w:rFonts w:ascii="Arial" w:hAnsi="Arial" w:cs="Arial"/>
          <w:color w:val="000000" w:themeColor="text1"/>
          <w:lang w:val="sr-Cyrl-RS"/>
        </w:rPr>
        <w:t>):</w:t>
      </w:r>
    </w:p>
    <w:p w14:paraId="548B99D9" w14:textId="3698EB6B" w:rsidR="00161CA5" w:rsidRPr="00265AFB" w:rsidRDefault="007130E3" w:rsidP="00161CA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</w:rPr>
        <w:t>У 202</w:t>
      </w:r>
      <w:r w:rsidR="000F6C0E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265AFB">
        <w:rPr>
          <w:rFonts w:ascii="Arial" w:hAnsi="Arial" w:cs="Arial"/>
          <w:color w:val="000000" w:themeColor="text1"/>
        </w:rPr>
        <w:t>години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r w:rsidR="004D1FE6" w:rsidRPr="00265AFB">
        <w:rPr>
          <w:rFonts w:ascii="Arial" w:hAnsi="Arial" w:cs="Arial"/>
          <w:color w:val="000000" w:themeColor="text1"/>
          <w:lang w:val="sr-Cyrl-RS"/>
        </w:rPr>
        <w:t>је бил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а</w:t>
      </w:r>
      <w:r w:rsidR="004D1FE6" w:rsidRPr="00265AFB">
        <w:rPr>
          <w:rFonts w:ascii="Arial" w:hAnsi="Arial" w:cs="Arial"/>
          <w:color w:val="000000" w:themeColor="text1"/>
          <w:lang w:val="sr-Cyrl-RS"/>
        </w:rPr>
        <w:t xml:space="preserve"> уложен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а 1</w:t>
      </w:r>
      <w:r w:rsidR="004D1FE6" w:rsidRPr="00265AFB">
        <w:rPr>
          <w:rFonts w:ascii="Arial" w:hAnsi="Arial" w:cs="Arial"/>
          <w:color w:val="000000" w:themeColor="text1"/>
          <w:lang w:val="sr-Cyrl-RS"/>
        </w:rPr>
        <w:t xml:space="preserve"> </w:t>
      </w:r>
      <w:r w:rsidR="00161CA5" w:rsidRPr="00265AFB">
        <w:rPr>
          <w:rFonts w:ascii="Arial" w:hAnsi="Arial" w:cs="Arial"/>
          <w:color w:val="000000" w:themeColor="text1"/>
          <w:lang w:val="sr-Cyrl-RS"/>
        </w:rPr>
        <w:t>жалб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а обдусману</w:t>
      </w:r>
      <w:r w:rsidR="004D1FE6" w:rsidRPr="00265AFB">
        <w:rPr>
          <w:rFonts w:ascii="Arial" w:hAnsi="Arial" w:cs="Arial"/>
          <w:color w:val="000000" w:themeColor="text1"/>
          <w:lang w:val="sr-Cyrl-RS"/>
        </w:rPr>
        <w:t xml:space="preserve"> </w:t>
      </w:r>
      <w:r w:rsidR="000F6C0E" w:rsidRPr="00265AFB">
        <w:rPr>
          <w:rFonts w:ascii="Arial" w:hAnsi="Arial" w:cs="Arial"/>
          <w:color w:val="000000" w:themeColor="text1"/>
          <w:lang w:val="sr-Cyrl-RS"/>
        </w:rPr>
        <w:t>и</w:t>
      </w:r>
      <w:r w:rsidR="004D1FE6" w:rsidRPr="00265AFB">
        <w:rPr>
          <w:rFonts w:ascii="Arial" w:hAnsi="Arial" w:cs="Arial"/>
          <w:color w:val="000000" w:themeColor="text1"/>
          <w:lang w:val="sr-Cyrl-RS"/>
        </w:rPr>
        <w:t xml:space="preserve"> 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 xml:space="preserve">1 </w:t>
      </w:r>
      <w:r w:rsidR="004D1FE6" w:rsidRPr="00265AFB">
        <w:rPr>
          <w:rFonts w:ascii="Arial" w:hAnsi="Arial" w:cs="Arial"/>
          <w:color w:val="000000" w:themeColor="text1"/>
          <w:lang w:val="sr-Cyrl-RS"/>
        </w:rPr>
        <w:t>проговор на записник</w:t>
      </w:r>
      <w:r w:rsidR="000F6C0E" w:rsidRPr="00265AFB">
        <w:rPr>
          <w:rFonts w:ascii="Arial" w:hAnsi="Arial" w:cs="Arial"/>
          <w:color w:val="000000" w:themeColor="text1"/>
          <w:lang w:val="sr-Cyrl-RS"/>
        </w:rPr>
        <w:t xml:space="preserve"> из области одржавања стамбених зграда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.</w:t>
      </w:r>
    </w:p>
    <w:p w14:paraId="75665E9C" w14:textId="1FF6A7AF" w:rsidR="003E2004" w:rsidRPr="00265AFB" w:rsidRDefault="007130E3" w:rsidP="00161CA5">
      <w:pPr>
        <w:pStyle w:val="ListParagraph"/>
        <w:ind w:left="1440"/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</w:rPr>
        <w:t xml:space="preserve"> </w:t>
      </w:r>
    </w:p>
    <w:p w14:paraId="498FE0B8" w14:textId="77777777" w:rsidR="00161CA5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lastRenderedPageBreak/>
        <w:t>Поступање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решавању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притужби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рад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исходом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тог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поступања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уз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посебно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истицање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поднетих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притужби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области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рада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односиле</w:t>
      </w:r>
      <w:proofErr w:type="spellEnd"/>
      <w:r w:rsidR="00161CA5" w:rsidRPr="00265AFB">
        <w:rPr>
          <w:rFonts w:ascii="Arial" w:hAnsi="Arial" w:cs="Arial"/>
          <w:color w:val="000000" w:themeColor="text1"/>
          <w:lang w:val="sr-Cyrl-RS"/>
        </w:rPr>
        <w:t>:</w:t>
      </w:r>
    </w:p>
    <w:p w14:paraId="5B81C6DE" w14:textId="6CA2A4CB" w:rsidR="00B97C15" w:rsidRPr="00265AFB" w:rsidRDefault="00B97C15" w:rsidP="00B97C1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</w:rPr>
        <w:t>У 202</w:t>
      </w:r>
      <w:r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265AFB">
        <w:rPr>
          <w:rFonts w:ascii="Arial" w:hAnsi="Arial" w:cs="Arial"/>
          <w:color w:val="000000" w:themeColor="text1"/>
        </w:rPr>
        <w:t>години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r w:rsidRPr="00265AFB">
        <w:rPr>
          <w:rFonts w:ascii="Arial" w:hAnsi="Arial" w:cs="Arial"/>
          <w:color w:val="000000" w:themeColor="text1"/>
          <w:lang w:val="sr-Cyrl-RS"/>
        </w:rPr>
        <w:t>је бил</w:t>
      </w:r>
      <w:r w:rsidRPr="00265AFB">
        <w:rPr>
          <w:rFonts w:ascii="Arial" w:hAnsi="Arial" w:cs="Arial"/>
          <w:color w:val="000000" w:themeColor="text1"/>
          <w:lang w:val="sr-Cyrl-RS"/>
        </w:rPr>
        <w:t>а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уложена 1 жалба обдусману и 1 проговор на записник из области одржавања стамбених зграда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 – покренута приватна тужба подносиоца жалбе.</w:t>
      </w:r>
    </w:p>
    <w:p w14:paraId="4073B0CF" w14:textId="1CB72C8F" w:rsidR="003E2004" w:rsidRPr="00265AFB" w:rsidRDefault="003E2004" w:rsidP="0026371C">
      <w:pPr>
        <w:pStyle w:val="ListParagraph"/>
        <w:ind w:left="1440"/>
        <w:jc w:val="both"/>
        <w:rPr>
          <w:rFonts w:ascii="Arial" w:hAnsi="Arial" w:cs="Arial"/>
          <w:color w:val="000000" w:themeColor="text1"/>
        </w:rPr>
      </w:pPr>
    </w:p>
    <w:p w14:paraId="7C93EE33" w14:textId="40307A55" w:rsidR="0026371C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Обук</w:t>
      </w:r>
      <w:proofErr w:type="spellEnd"/>
      <w:r w:rsidR="0026371C" w:rsidRPr="00265AFB">
        <w:rPr>
          <w:rFonts w:ascii="Arial" w:hAnsi="Arial" w:cs="Arial"/>
          <w:b/>
          <w:bCs/>
          <w:color w:val="000000" w:themeColor="text1"/>
          <w:lang w:val="sr-Cyrl-RS"/>
        </w:rPr>
        <w:t>е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други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облици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стручног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усавршавања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инспектора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односно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службеника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овлашћених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вршење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бројем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тих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обука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других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облика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стручног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усавршавања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бројем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инспектора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односно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службеника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овлашћених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вршење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који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су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похађали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те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обуке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друге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облике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стручног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усавршавања</w:t>
      </w:r>
      <w:proofErr w:type="spellEnd"/>
      <w:r w:rsidR="0026371C" w:rsidRPr="00265AFB">
        <w:rPr>
          <w:rFonts w:ascii="Arial" w:hAnsi="Arial" w:cs="Arial"/>
          <w:color w:val="000000" w:themeColor="text1"/>
          <w:lang w:val="sr-Cyrl-RS"/>
        </w:rPr>
        <w:t>:</w:t>
      </w:r>
    </w:p>
    <w:p w14:paraId="510B823C" w14:textId="0CE4F707" w:rsidR="003E2004" w:rsidRPr="00265AFB" w:rsidRDefault="0026371C" w:rsidP="0026371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  <w:lang w:val="sr-Cyrl-RS"/>
        </w:rPr>
        <w:t>У 202</w:t>
      </w:r>
      <w:r w:rsidR="000F6C0E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  <w:lang w:val="sr-Cyrl-RS"/>
        </w:rPr>
        <w:t xml:space="preserve">. године </w:t>
      </w:r>
      <w:r w:rsidR="004D1FE6" w:rsidRPr="00265AFB">
        <w:rPr>
          <w:rFonts w:ascii="Arial" w:hAnsi="Arial" w:cs="Arial"/>
          <w:color w:val="000000" w:themeColor="text1"/>
          <w:lang w:val="sr-Cyrl-RS"/>
        </w:rPr>
        <w:t xml:space="preserve">комунални </w:t>
      </w:r>
      <w:r w:rsidRPr="00265AFB">
        <w:rPr>
          <w:rFonts w:ascii="Arial" w:hAnsi="Arial" w:cs="Arial"/>
          <w:color w:val="000000" w:themeColor="text1"/>
          <w:lang w:val="sr-Cyrl-RS"/>
        </w:rPr>
        <w:t>инспектор није присуствовао обукама.</w:t>
      </w:r>
    </w:p>
    <w:p w14:paraId="17D13082" w14:textId="77777777" w:rsidR="004D1FE6" w:rsidRPr="00265AFB" w:rsidRDefault="004D1FE6" w:rsidP="004D1FE6">
      <w:pPr>
        <w:spacing w:after="0"/>
        <w:ind w:left="1080"/>
        <w:jc w:val="both"/>
        <w:rPr>
          <w:rFonts w:ascii="Arial" w:hAnsi="Arial" w:cs="Arial"/>
          <w:color w:val="000000" w:themeColor="text1"/>
        </w:rPr>
      </w:pPr>
    </w:p>
    <w:p w14:paraId="2A791C4F" w14:textId="77777777" w:rsidR="0026371C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Иницијатива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измене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допуне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закона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других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прописа</w:t>
      </w:r>
      <w:proofErr w:type="spellEnd"/>
      <w:r w:rsidR="0026371C" w:rsidRPr="00265AFB">
        <w:rPr>
          <w:rFonts w:ascii="Arial" w:hAnsi="Arial" w:cs="Arial"/>
          <w:color w:val="000000" w:themeColor="text1"/>
          <w:lang w:val="sr-Cyrl-RS"/>
        </w:rPr>
        <w:t>:</w:t>
      </w:r>
    </w:p>
    <w:p w14:paraId="508E1A0A" w14:textId="6F7EC006" w:rsidR="003E2004" w:rsidRPr="00265AFB" w:rsidRDefault="003B467A" w:rsidP="0026371C">
      <w:pPr>
        <w:pStyle w:val="ListParagraph"/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  <w:lang w:val="sr-Cyrl-RS"/>
        </w:rPr>
        <w:t>Комунална инспекција у току 202</w:t>
      </w:r>
      <w:r w:rsidR="000F6C0E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  <w:lang w:val="sr-Cyrl-RS"/>
        </w:rPr>
        <w:t>.</w:t>
      </w:r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године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ни</w:t>
      </w:r>
      <w:proofErr w:type="spellEnd"/>
      <w:r w:rsidRPr="00265AFB">
        <w:rPr>
          <w:rFonts w:ascii="Arial" w:hAnsi="Arial" w:cs="Arial"/>
          <w:color w:val="000000" w:themeColor="text1"/>
          <w:lang w:val="sr-Cyrl-RS"/>
        </w:rPr>
        <w:t>је</w:t>
      </w:r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радили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на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предлозима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о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изменама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допунама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Закона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и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других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="007130E3" w:rsidRPr="00265AFB">
        <w:rPr>
          <w:rFonts w:ascii="Arial" w:hAnsi="Arial" w:cs="Arial"/>
          <w:color w:val="000000" w:themeColor="text1"/>
        </w:rPr>
        <w:t>прописа</w:t>
      </w:r>
      <w:proofErr w:type="spellEnd"/>
      <w:r w:rsidR="007130E3" w:rsidRPr="00265AFB">
        <w:rPr>
          <w:rFonts w:ascii="Arial" w:hAnsi="Arial" w:cs="Arial"/>
          <w:color w:val="000000" w:themeColor="text1"/>
        </w:rPr>
        <w:t xml:space="preserve">. </w:t>
      </w:r>
    </w:p>
    <w:p w14:paraId="75030168" w14:textId="77777777" w:rsidR="0026371C" w:rsidRPr="00265AFB" w:rsidRDefault="0026371C" w:rsidP="0026371C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14:paraId="45F1DF5D" w14:textId="77777777" w:rsidR="0026371C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Стањ</w:t>
      </w:r>
      <w:proofErr w:type="spellEnd"/>
      <w:r w:rsidR="0026371C" w:rsidRPr="00265AFB">
        <w:rPr>
          <w:rFonts w:ascii="Arial" w:hAnsi="Arial" w:cs="Arial"/>
          <w:b/>
          <w:bCs/>
          <w:color w:val="000000" w:themeColor="text1"/>
          <w:lang w:val="sr-Cyrl-RS"/>
        </w:rPr>
        <w:t>е</w:t>
      </w:r>
      <w:r w:rsidRPr="00265AFB">
        <w:rPr>
          <w:rFonts w:ascii="Arial" w:hAnsi="Arial" w:cs="Arial"/>
          <w:b/>
          <w:bCs/>
          <w:color w:val="000000" w:themeColor="text1"/>
        </w:rPr>
        <w:t xml:space="preserve"> у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области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извршавања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поверених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послова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инспекцијског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надзора</w:t>
      </w:r>
      <w:proofErr w:type="spellEnd"/>
      <w:r w:rsidR="0026371C" w:rsidRPr="00265AFB">
        <w:rPr>
          <w:rFonts w:ascii="Arial" w:hAnsi="Arial" w:cs="Arial"/>
          <w:color w:val="000000" w:themeColor="text1"/>
          <w:lang w:val="sr-Cyrl-RS"/>
        </w:rPr>
        <w:t>:</w:t>
      </w:r>
      <w:r w:rsidRPr="00265AFB">
        <w:rPr>
          <w:rFonts w:ascii="Arial" w:hAnsi="Arial" w:cs="Arial"/>
          <w:color w:val="000000" w:themeColor="text1"/>
        </w:rPr>
        <w:t xml:space="preserve"> </w:t>
      </w:r>
    </w:p>
    <w:p w14:paraId="1A3C03E9" w14:textId="77777777" w:rsidR="00604334" w:rsidRPr="00265AFB" w:rsidRDefault="00604334" w:rsidP="00604334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lang w:val="sr-Cyrl-RS"/>
        </w:rPr>
      </w:pPr>
      <w:r w:rsidRPr="00265AFB">
        <w:rPr>
          <w:rFonts w:ascii="Arial" w:hAnsi="Arial" w:cs="Arial"/>
          <w:color w:val="000000" w:themeColor="text1"/>
          <w:lang w:val="sr-Cyrl-RS"/>
        </w:rPr>
        <w:t>Послови из области комуналног надзора се обављају сходно донетим општинским одлукама које су у складу са Законом о комуналним делатностима.</w:t>
      </w:r>
    </w:p>
    <w:p w14:paraId="18BE17C0" w14:textId="77777777" w:rsidR="00604334" w:rsidRPr="00265AFB" w:rsidRDefault="00604334" w:rsidP="00604334">
      <w:pPr>
        <w:spacing w:after="0"/>
        <w:jc w:val="both"/>
        <w:rPr>
          <w:rFonts w:ascii="Arial" w:hAnsi="Arial" w:cs="Arial"/>
          <w:color w:val="000000" w:themeColor="text1"/>
          <w:lang w:val="sr-Cyrl-RS"/>
        </w:rPr>
      </w:pPr>
    </w:p>
    <w:p w14:paraId="5C72EA41" w14:textId="77777777" w:rsidR="0026371C" w:rsidRPr="00265AFB" w:rsidRDefault="007130E3" w:rsidP="001C726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Исходи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поступања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правосудних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органа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захтевима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покретање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прекршајног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поступка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,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пријавама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за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привредни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преступ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и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кривичним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пријавама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које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је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поднела</w:t>
      </w:r>
      <w:proofErr w:type="spellEnd"/>
      <w:r w:rsidRPr="00265AF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b/>
          <w:bCs/>
          <w:color w:val="000000" w:themeColor="text1"/>
        </w:rPr>
        <w:t>инспекција</w:t>
      </w:r>
      <w:proofErr w:type="spellEnd"/>
      <w:r w:rsidR="0026371C" w:rsidRPr="00265AFB">
        <w:rPr>
          <w:rFonts w:ascii="Arial" w:hAnsi="Arial" w:cs="Arial"/>
          <w:color w:val="000000" w:themeColor="text1"/>
          <w:lang w:val="sr-Cyrl-RS"/>
        </w:rPr>
        <w:t>:</w:t>
      </w:r>
      <w:r w:rsidRPr="00265AFB">
        <w:rPr>
          <w:rFonts w:ascii="Arial" w:hAnsi="Arial" w:cs="Arial"/>
          <w:color w:val="000000" w:themeColor="text1"/>
        </w:rPr>
        <w:t xml:space="preserve"> </w:t>
      </w:r>
    </w:p>
    <w:p w14:paraId="52004E8F" w14:textId="77777777" w:rsidR="0026371C" w:rsidRPr="00265AFB" w:rsidRDefault="0026371C" w:rsidP="0026371C">
      <w:pPr>
        <w:pStyle w:val="ListParagraph"/>
        <w:jc w:val="both"/>
        <w:rPr>
          <w:rFonts w:ascii="Arial" w:hAnsi="Arial" w:cs="Arial"/>
          <w:b/>
          <w:bCs/>
          <w:color w:val="000000" w:themeColor="text1"/>
        </w:rPr>
      </w:pPr>
    </w:p>
    <w:p w14:paraId="74DE02BC" w14:textId="784E97F8" w:rsidR="00353422" w:rsidRPr="00265AFB" w:rsidRDefault="007130E3" w:rsidP="0026371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color w:val="000000" w:themeColor="text1"/>
        </w:rPr>
      </w:pPr>
      <w:r w:rsidRPr="00265AFB">
        <w:rPr>
          <w:rFonts w:ascii="Arial" w:hAnsi="Arial" w:cs="Arial"/>
          <w:color w:val="000000" w:themeColor="text1"/>
        </w:rPr>
        <w:t>У 202</w:t>
      </w:r>
      <w:r w:rsidR="000F6C0E" w:rsidRPr="00265AFB">
        <w:rPr>
          <w:rFonts w:ascii="Arial" w:hAnsi="Arial" w:cs="Arial"/>
          <w:color w:val="000000" w:themeColor="text1"/>
          <w:lang w:val="sr-Cyrl-RS"/>
        </w:rPr>
        <w:t>5</w:t>
      </w:r>
      <w:r w:rsidRPr="00265AFB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265AFB">
        <w:rPr>
          <w:rFonts w:ascii="Arial" w:hAnsi="Arial" w:cs="Arial"/>
          <w:color w:val="000000" w:themeColor="text1"/>
        </w:rPr>
        <w:t>години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, </w:t>
      </w:r>
      <w:r w:rsidR="003B467A" w:rsidRPr="00265AFB">
        <w:rPr>
          <w:rFonts w:ascii="Arial" w:hAnsi="Arial" w:cs="Arial"/>
          <w:color w:val="000000" w:themeColor="text1"/>
          <w:lang w:val="sr-Cyrl-RS"/>
        </w:rPr>
        <w:t>комунална</w:t>
      </w:r>
      <w:r w:rsidRPr="00265AF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5AFB">
        <w:rPr>
          <w:rFonts w:ascii="Arial" w:hAnsi="Arial" w:cs="Arial"/>
          <w:color w:val="000000" w:themeColor="text1"/>
        </w:rPr>
        <w:t>инспекција</w:t>
      </w:r>
      <w:proofErr w:type="spellEnd"/>
      <w:r w:rsidRPr="00265AFB">
        <w:rPr>
          <w:rFonts w:ascii="Arial" w:hAnsi="Arial" w:cs="Arial"/>
          <w:color w:val="000000" w:themeColor="text1"/>
        </w:rPr>
        <w:t xml:space="preserve"> </w:t>
      </w:r>
      <w:r w:rsidR="0026371C" w:rsidRPr="00265AFB">
        <w:rPr>
          <w:rFonts w:ascii="Arial" w:hAnsi="Arial" w:cs="Arial"/>
          <w:color w:val="000000" w:themeColor="text1"/>
          <w:lang w:val="sr-Cyrl-RS"/>
        </w:rPr>
        <w:t xml:space="preserve">је </w:t>
      </w:r>
      <w:r w:rsidR="003B467A" w:rsidRPr="00265AFB">
        <w:rPr>
          <w:rFonts w:ascii="Arial" w:hAnsi="Arial" w:cs="Arial"/>
          <w:color w:val="000000" w:themeColor="text1"/>
          <w:lang w:val="sr-Cyrl-RS"/>
        </w:rPr>
        <w:t xml:space="preserve">издала 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3</w:t>
      </w:r>
      <w:r w:rsidR="003B467A" w:rsidRPr="00265AFB">
        <w:rPr>
          <w:rFonts w:ascii="Arial" w:hAnsi="Arial" w:cs="Arial"/>
          <w:color w:val="000000" w:themeColor="text1"/>
          <w:lang w:val="sr-Cyrl-RS"/>
        </w:rPr>
        <w:t xml:space="preserve"> прекршајн</w:t>
      </w:r>
      <w:r w:rsidR="00B97C15" w:rsidRPr="00265AFB">
        <w:rPr>
          <w:rFonts w:ascii="Arial" w:hAnsi="Arial" w:cs="Arial"/>
          <w:color w:val="000000" w:themeColor="text1"/>
          <w:lang w:val="sr-Cyrl-RS"/>
        </w:rPr>
        <w:t>а</w:t>
      </w:r>
      <w:r w:rsidR="003B467A" w:rsidRPr="00265AFB">
        <w:rPr>
          <w:rFonts w:ascii="Arial" w:hAnsi="Arial" w:cs="Arial"/>
          <w:color w:val="000000" w:themeColor="text1"/>
          <w:lang w:val="sr-Cyrl-RS"/>
        </w:rPr>
        <w:t xml:space="preserve"> налога </w:t>
      </w:r>
      <w:r w:rsidR="0026371C" w:rsidRPr="00265AFB">
        <w:rPr>
          <w:rFonts w:ascii="Arial" w:hAnsi="Arial" w:cs="Arial"/>
          <w:color w:val="000000" w:themeColor="text1"/>
          <w:lang w:val="sr-Cyrl-RS"/>
        </w:rPr>
        <w:t>против надзираних субјеката</w:t>
      </w:r>
      <w:r w:rsidR="002633DB" w:rsidRPr="00265AFB">
        <w:rPr>
          <w:rFonts w:ascii="Arial" w:hAnsi="Arial" w:cs="Arial"/>
          <w:color w:val="000000" w:themeColor="text1"/>
          <w:lang w:val="sr-Cyrl-RS"/>
        </w:rPr>
        <w:t>.</w:t>
      </w:r>
    </w:p>
    <w:p w14:paraId="305FEDDB" w14:textId="09EA094E" w:rsidR="00EA6EF4" w:rsidRPr="00265AFB" w:rsidRDefault="00EA6EF4" w:rsidP="00EA6EF4">
      <w:pPr>
        <w:jc w:val="both"/>
        <w:rPr>
          <w:rFonts w:ascii="Arial" w:hAnsi="Arial" w:cs="Arial"/>
          <w:color w:val="000000" w:themeColor="text1"/>
        </w:rPr>
      </w:pPr>
    </w:p>
    <w:p w14:paraId="5A4F21B0" w14:textId="77777777" w:rsidR="00604334" w:rsidRPr="00265AFB" w:rsidRDefault="00604334" w:rsidP="00604334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  <w:lang w:val="sr-Cyrl-RS"/>
        </w:rPr>
      </w:pPr>
      <w:r w:rsidRPr="00265AFB">
        <w:rPr>
          <w:rFonts w:ascii="Arial" w:hAnsi="Arial" w:cs="Arial"/>
          <w:lang w:val="sr-Cyrl-RS"/>
        </w:rPr>
        <w:t xml:space="preserve">                                                                                                      Комунални инспектор,</w:t>
      </w:r>
    </w:p>
    <w:p w14:paraId="28F5D163" w14:textId="77777777" w:rsidR="00604334" w:rsidRPr="00265AFB" w:rsidRDefault="00604334" w:rsidP="00604334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  <w:b/>
          <w:bCs/>
          <w:lang w:val="sr-Cyrl-RS"/>
        </w:rPr>
      </w:pPr>
      <w:r w:rsidRPr="00265AFB">
        <w:rPr>
          <w:rFonts w:ascii="Arial" w:hAnsi="Arial" w:cs="Arial"/>
          <w:lang w:val="sr-Cyrl-RS"/>
        </w:rPr>
        <w:t xml:space="preserve">                                                                                                          Зорица Миливојев</w:t>
      </w:r>
      <w:r w:rsidRPr="00265AFB">
        <w:rPr>
          <w:rFonts w:ascii="Arial" w:hAnsi="Arial" w:cs="Arial"/>
          <w:lang w:val="sr-Cyrl-RS"/>
        </w:rPr>
        <w:tab/>
      </w:r>
      <w:r w:rsidRPr="00265AFB">
        <w:rPr>
          <w:rFonts w:ascii="Arial" w:hAnsi="Arial" w:cs="Arial"/>
          <w:b/>
          <w:bCs/>
          <w:lang w:val="sr-Cyrl-RS"/>
        </w:rPr>
        <w:t xml:space="preserve"> </w:t>
      </w:r>
    </w:p>
    <w:p w14:paraId="796E9A8E" w14:textId="77777777" w:rsidR="00604334" w:rsidRPr="00265AFB" w:rsidRDefault="00604334" w:rsidP="00604334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</w:rPr>
      </w:pPr>
    </w:p>
    <w:p w14:paraId="232C2064" w14:textId="77777777" w:rsidR="00604334" w:rsidRPr="00265AFB" w:rsidRDefault="00604334" w:rsidP="00604334">
      <w:pPr>
        <w:tabs>
          <w:tab w:val="left" w:pos="8640"/>
        </w:tabs>
        <w:spacing w:after="0"/>
        <w:ind w:right="100"/>
        <w:jc w:val="both"/>
        <w:rPr>
          <w:rFonts w:ascii="Arial" w:hAnsi="Arial" w:cs="Arial"/>
        </w:rPr>
      </w:pPr>
    </w:p>
    <w:p w14:paraId="6EE357E5" w14:textId="77777777" w:rsidR="00604334" w:rsidRPr="00265AFB" w:rsidRDefault="00604334" w:rsidP="00604334">
      <w:pPr>
        <w:tabs>
          <w:tab w:val="left" w:pos="8640"/>
        </w:tabs>
        <w:spacing w:after="0" w:line="240" w:lineRule="auto"/>
        <w:ind w:right="100"/>
        <w:jc w:val="both"/>
        <w:rPr>
          <w:rFonts w:ascii="Arial" w:eastAsia="Times New Roman" w:hAnsi="Arial" w:cs="Arial"/>
          <w:bCs/>
          <w:lang w:val="sr-Cyrl-CS"/>
        </w:rPr>
      </w:pPr>
      <w:r w:rsidRPr="00265AFB">
        <w:rPr>
          <w:rFonts w:ascii="Arial" w:eastAsia="Times New Roman" w:hAnsi="Arial" w:cs="Arial"/>
          <w:b/>
          <w:lang w:val="sr-Cyrl-CS"/>
        </w:rPr>
        <w:t xml:space="preserve">                                                               </w:t>
      </w:r>
    </w:p>
    <w:p w14:paraId="22AFD58B" w14:textId="77777777" w:rsidR="00604334" w:rsidRPr="00265AFB" w:rsidRDefault="00604334" w:rsidP="00604334">
      <w:pPr>
        <w:tabs>
          <w:tab w:val="left" w:pos="8640"/>
        </w:tabs>
        <w:spacing w:after="0" w:line="240" w:lineRule="auto"/>
        <w:ind w:right="100"/>
        <w:jc w:val="both"/>
        <w:rPr>
          <w:rFonts w:ascii="Arial" w:eastAsia="Times New Roman" w:hAnsi="Arial" w:cs="Arial"/>
          <w:bCs/>
          <w:lang w:val="sr-Cyrl-CS"/>
        </w:rPr>
      </w:pPr>
      <w:r w:rsidRPr="00265AFB">
        <w:rPr>
          <w:rFonts w:ascii="Arial" w:eastAsia="Times New Roman" w:hAnsi="Arial" w:cs="Arial"/>
          <w:bCs/>
          <w:lang w:val="sr-Cyrl-CS"/>
        </w:rPr>
        <w:t xml:space="preserve">                                                                                                       Комунални инспектор,</w:t>
      </w:r>
    </w:p>
    <w:p w14:paraId="762C0782" w14:textId="77777777" w:rsidR="00604334" w:rsidRPr="00265AFB" w:rsidRDefault="00604334" w:rsidP="00604334">
      <w:pPr>
        <w:tabs>
          <w:tab w:val="left" w:pos="8640"/>
        </w:tabs>
        <w:spacing w:after="0" w:line="240" w:lineRule="auto"/>
        <w:ind w:right="100"/>
        <w:jc w:val="both"/>
        <w:rPr>
          <w:rFonts w:ascii="Arial" w:eastAsia="Times New Roman" w:hAnsi="Arial" w:cs="Arial"/>
          <w:bCs/>
          <w:lang w:val="sr-Cyrl-CS"/>
        </w:rPr>
      </w:pPr>
      <w:r w:rsidRPr="00265AFB">
        <w:rPr>
          <w:rFonts w:ascii="Arial" w:eastAsia="Times New Roman" w:hAnsi="Arial" w:cs="Arial"/>
          <w:bCs/>
          <w:lang w:val="sr-Cyrl-CS"/>
        </w:rPr>
        <w:t xml:space="preserve">                                                                                                           </w:t>
      </w:r>
      <w:r w:rsidRPr="00265AFB">
        <w:rPr>
          <w:rFonts w:ascii="Arial" w:eastAsia="Times New Roman" w:hAnsi="Arial" w:cs="Arial"/>
          <w:bCs/>
        </w:rPr>
        <w:t xml:space="preserve">    </w:t>
      </w:r>
      <w:r w:rsidRPr="00265AFB">
        <w:rPr>
          <w:rFonts w:ascii="Arial" w:eastAsia="Times New Roman" w:hAnsi="Arial" w:cs="Arial"/>
          <w:bCs/>
          <w:lang w:val="sr-Cyrl-CS"/>
        </w:rPr>
        <w:t>Тапалага  Јосиф</w:t>
      </w:r>
    </w:p>
    <w:p w14:paraId="79E7CEE6" w14:textId="77777777" w:rsidR="00604334" w:rsidRPr="00265AFB" w:rsidRDefault="00604334" w:rsidP="00604334">
      <w:pPr>
        <w:tabs>
          <w:tab w:val="left" w:pos="8640"/>
        </w:tabs>
        <w:spacing w:after="0" w:line="240" w:lineRule="auto"/>
        <w:ind w:right="100"/>
        <w:jc w:val="both"/>
        <w:rPr>
          <w:rFonts w:ascii="Arial" w:eastAsia="Times New Roman" w:hAnsi="Arial" w:cs="Arial"/>
          <w:bCs/>
          <w:lang w:val="sr-Cyrl-CS"/>
        </w:rPr>
      </w:pPr>
    </w:p>
    <w:p w14:paraId="12AA62EB" w14:textId="77777777" w:rsidR="00604334" w:rsidRPr="00265AFB" w:rsidRDefault="00604334" w:rsidP="00604334">
      <w:pPr>
        <w:tabs>
          <w:tab w:val="left" w:pos="8640"/>
        </w:tabs>
        <w:spacing w:after="0" w:line="240" w:lineRule="auto"/>
        <w:ind w:right="100"/>
        <w:jc w:val="both"/>
        <w:rPr>
          <w:rFonts w:ascii="Arial" w:eastAsia="Times New Roman" w:hAnsi="Arial" w:cs="Arial"/>
          <w:bCs/>
          <w:lang w:val="sr-Cyrl-CS"/>
        </w:rPr>
      </w:pPr>
    </w:p>
    <w:p w14:paraId="27D9F15C" w14:textId="77777777" w:rsidR="00604334" w:rsidRPr="00265AFB" w:rsidRDefault="00604334" w:rsidP="00604334">
      <w:pPr>
        <w:tabs>
          <w:tab w:val="left" w:pos="8640"/>
        </w:tabs>
        <w:spacing w:after="0" w:line="240" w:lineRule="auto"/>
        <w:ind w:right="100"/>
        <w:jc w:val="both"/>
        <w:rPr>
          <w:rFonts w:ascii="Arial" w:eastAsia="Times New Roman" w:hAnsi="Arial" w:cs="Arial"/>
          <w:bCs/>
          <w:lang w:val="sr-Cyrl-CS"/>
        </w:rPr>
      </w:pPr>
    </w:p>
    <w:p w14:paraId="33388E3A" w14:textId="64E7F4DF" w:rsidR="00604334" w:rsidRPr="00265AFB" w:rsidRDefault="00604334" w:rsidP="00604334">
      <w:pPr>
        <w:tabs>
          <w:tab w:val="left" w:pos="8640"/>
        </w:tabs>
        <w:spacing w:after="0" w:line="240" w:lineRule="auto"/>
        <w:ind w:right="100"/>
        <w:jc w:val="both"/>
        <w:rPr>
          <w:rFonts w:ascii="Arial" w:eastAsia="Times New Roman" w:hAnsi="Arial" w:cs="Arial"/>
          <w:bCs/>
        </w:rPr>
      </w:pPr>
      <w:r w:rsidRPr="00265AFB">
        <w:rPr>
          <w:rFonts w:ascii="Arial" w:eastAsia="Times New Roman" w:hAnsi="Arial" w:cs="Arial"/>
          <w:bCs/>
          <w:lang w:val="sr-Cyrl-CS"/>
        </w:rPr>
        <w:t xml:space="preserve">                                                                            </w:t>
      </w:r>
      <w:r w:rsidRPr="00265AFB">
        <w:rPr>
          <w:rFonts w:ascii="Arial" w:eastAsia="Times New Roman" w:hAnsi="Arial" w:cs="Arial"/>
          <w:bCs/>
        </w:rPr>
        <w:t xml:space="preserve">                                      </w:t>
      </w:r>
      <w:r w:rsidRPr="00265AFB">
        <w:rPr>
          <w:rFonts w:ascii="Arial" w:eastAsia="Times New Roman" w:hAnsi="Arial" w:cs="Arial"/>
          <w:bCs/>
          <w:lang w:val="sr-Cyrl-CS"/>
        </w:rPr>
        <w:t>Шеф одсека</w:t>
      </w:r>
    </w:p>
    <w:p w14:paraId="2C1E2589" w14:textId="31AA070D" w:rsidR="00604334" w:rsidRPr="00265AFB" w:rsidRDefault="00604334" w:rsidP="00604334">
      <w:pPr>
        <w:tabs>
          <w:tab w:val="left" w:pos="8640"/>
        </w:tabs>
        <w:spacing w:after="0" w:line="240" w:lineRule="auto"/>
        <w:ind w:right="100"/>
        <w:jc w:val="both"/>
        <w:rPr>
          <w:rFonts w:ascii="Arial" w:eastAsia="Times New Roman" w:hAnsi="Arial" w:cs="Arial"/>
          <w:bCs/>
          <w:lang w:val="sr-Cyrl-CS"/>
        </w:rPr>
      </w:pPr>
      <w:r w:rsidRPr="00265AFB">
        <w:rPr>
          <w:rFonts w:ascii="Arial" w:eastAsia="Times New Roman" w:hAnsi="Arial" w:cs="Arial"/>
          <w:bCs/>
        </w:rPr>
        <w:t xml:space="preserve">                                                                                                    </w:t>
      </w:r>
      <w:r w:rsidRPr="00265AFB">
        <w:rPr>
          <w:rFonts w:ascii="Arial" w:eastAsia="Times New Roman" w:hAnsi="Arial" w:cs="Arial"/>
          <w:bCs/>
          <w:lang w:val="sr-Cyrl-CS"/>
        </w:rPr>
        <w:t xml:space="preserve"> </w:t>
      </w:r>
      <w:r w:rsidRPr="00265AFB">
        <w:rPr>
          <w:rFonts w:ascii="Arial" w:eastAsia="Times New Roman" w:hAnsi="Arial" w:cs="Arial"/>
          <w:bCs/>
        </w:rPr>
        <w:t xml:space="preserve"> </w:t>
      </w:r>
      <w:r w:rsidRPr="00265AFB">
        <w:rPr>
          <w:rFonts w:ascii="Arial" w:eastAsia="Times New Roman" w:hAnsi="Arial" w:cs="Arial"/>
          <w:bCs/>
          <w:lang w:val="sr-Cyrl-CS"/>
        </w:rPr>
        <w:t>за инспекцијске послове,</w:t>
      </w:r>
    </w:p>
    <w:p w14:paraId="48E5F2C8" w14:textId="1C55F727" w:rsidR="00604334" w:rsidRPr="00265AFB" w:rsidRDefault="00604334" w:rsidP="00604334">
      <w:pPr>
        <w:tabs>
          <w:tab w:val="left" w:pos="8640"/>
        </w:tabs>
        <w:spacing w:after="0" w:line="240" w:lineRule="auto"/>
        <w:ind w:right="100"/>
        <w:jc w:val="both"/>
        <w:rPr>
          <w:rFonts w:ascii="Arial" w:eastAsia="Times New Roman" w:hAnsi="Arial" w:cs="Arial"/>
          <w:bCs/>
          <w:lang w:val="sr-Cyrl-CS"/>
        </w:rPr>
      </w:pPr>
      <w:r w:rsidRPr="00265AFB">
        <w:rPr>
          <w:rFonts w:ascii="Arial" w:eastAsia="Times New Roman" w:hAnsi="Arial" w:cs="Arial"/>
          <w:bCs/>
          <w:lang w:val="sr-Cyrl-CS"/>
        </w:rPr>
        <w:t xml:space="preserve">                                                                                   </w:t>
      </w:r>
      <w:r w:rsidRPr="00265AFB">
        <w:rPr>
          <w:rFonts w:ascii="Arial" w:eastAsia="Times New Roman" w:hAnsi="Arial" w:cs="Arial"/>
          <w:bCs/>
        </w:rPr>
        <w:t xml:space="preserve">                          </w:t>
      </w:r>
      <w:r w:rsidRPr="00265AFB">
        <w:rPr>
          <w:rFonts w:ascii="Arial" w:eastAsia="Times New Roman" w:hAnsi="Arial" w:cs="Arial"/>
          <w:bCs/>
          <w:lang w:val="sr-Cyrl-RS"/>
        </w:rPr>
        <w:t>Живана Петровић</w:t>
      </w:r>
      <w:r w:rsidRPr="00265AFB">
        <w:rPr>
          <w:rFonts w:ascii="Arial" w:eastAsia="Times New Roman" w:hAnsi="Arial" w:cs="Arial"/>
          <w:bCs/>
        </w:rPr>
        <w:t xml:space="preserve"> </w:t>
      </w:r>
      <w:r w:rsidRPr="00265AFB">
        <w:rPr>
          <w:rFonts w:ascii="Arial" w:eastAsia="Times New Roman" w:hAnsi="Arial" w:cs="Arial"/>
          <w:bCs/>
          <w:lang w:val="sr-Cyrl-CS"/>
        </w:rPr>
        <w:tab/>
      </w:r>
    </w:p>
    <w:p w14:paraId="52353320" w14:textId="77777777" w:rsidR="00CF08E4" w:rsidRPr="00265AFB" w:rsidRDefault="00CF08E4" w:rsidP="00CF08E4">
      <w:pPr>
        <w:ind w:left="720"/>
        <w:jc w:val="right"/>
        <w:rPr>
          <w:rFonts w:ascii="Arial" w:hAnsi="Arial" w:cs="Arial"/>
          <w:color w:val="000000" w:themeColor="text1"/>
          <w:lang w:val="sr-Cyrl-RS"/>
        </w:rPr>
      </w:pPr>
    </w:p>
    <w:sectPr w:rsidR="00CF08E4" w:rsidRPr="00265AFB" w:rsidSect="00F46176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6DF37" w14:textId="77777777" w:rsidR="00456668" w:rsidRDefault="00456668" w:rsidP="004F6E9C">
      <w:pPr>
        <w:spacing w:after="0" w:line="240" w:lineRule="auto"/>
      </w:pPr>
      <w:r>
        <w:separator/>
      </w:r>
    </w:p>
  </w:endnote>
  <w:endnote w:type="continuationSeparator" w:id="0">
    <w:p w14:paraId="18F13DB4" w14:textId="77777777" w:rsidR="00456668" w:rsidRDefault="00456668" w:rsidP="004F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6395694"/>
      <w:docPartObj>
        <w:docPartGallery w:val="Page Numbers (Bottom of Page)"/>
        <w:docPartUnique/>
      </w:docPartObj>
    </w:sdtPr>
    <w:sdtEndPr/>
    <w:sdtContent>
      <w:p w14:paraId="11572CA2" w14:textId="5A62E475" w:rsidR="00DA4607" w:rsidRDefault="00DA460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r-Latn-RS"/>
          </w:rPr>
          <w:t>2</w:t>
        </w:r>
        <w:r>
          <w:fldChar w:fldCharType="end"/>
        </w:r>
      </w:p>
    </w:sdtContent>
  </w:sdt>
  <w:p w14:paraId="483301F3" w14:textId="77777777" w:rsidR="004F6E9C" w:rsidRDefault="004F6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53F89" w14:textId="77777777" w:rsidR="00456668" w:rsidRDefault="00456668" w:rsidP="004F6E9C">
      <w:pPr>
        <w:spacing w:after="0" w:line="240" w:lineRule="auto"/>
      </w:pPr>
      <w:r>
        <w:separator/>
      </w:r>
    </w:p>
  </w:footnote>
  <w:footnote w:type="continuationSeparator" w:id="0">
    <w:p w14:paraId="267E1E54" w14:textId="77777777" w:rsidR="00456668" w:rsidRDefault="00456668" w:rsidP="004F6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B1B7A"/>
    <w:multiLevelType w:val="hybridMultilevel"/>
    <w:tmpl w:val="9A88E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93102"/>
    <w:multiLevelType w:val="hybridMultilevel"/>
    <w:tmpl w:val="ED72CEE4"/>
    <w:lvl w:ilvl="0" w:tplc="587863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479FF"/>
    <w:multiLevelType w:val="hybridMultilevel"/>
    <w:tmpl w:val="55AAC144"/>
    <w:lvl w:ilvl="0" w:tplc="587863F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1F529B"/>
    <w:multiLevelType w:val="hybridMultilevel"/>
    <w:tmpl w:val="02283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6314B"/>
    <w:multiLevelType w:val="hybridMultilevel"/>
    <w:tmpl w:val="72080E6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E87088D"/>
    <w:multiLevelType w:val="hybridMultilevel"/>
    <w:tmpl w:val="48E4E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9723F"/>
    <w:multiLevelType w:val="hybridMultilevel"/>
    <w:tmpl w:val="A472327E"/>
    <w:lvl w:ilvl="0" w:tplc="587863F4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94278927">
    <w:abstractNumId w:val="3"/>
  </w:num>
  <w:num w:numId="2" w16cid:durableId="1670790403">
    <w:abstractNumId w:val="0"/>
  </w:num>
  <w:num w:numId="3" w16cid:durableId="1123038200">
    <w:abstractNumId w:val="5"/>
  </w:num>
  <w:num w:numId="4" w16cid:durableId="964233009">
    <w:abstractNumId w:val="4"/>
  </w:num>
  <w:num w:numId="5" w16cid:durableId="59642000">
    <w:abstractNumId w:val="1"/>
  </w:num>
  <w:num w:numId="6" w16cid:durableId="1739666846">
    <w:abstractNumId w:val="2"/>
  </w:num>
  <w:num w:numId="7" w16cid:durableId="995304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E3"/>
    <w:rsid w:val="000F6C0E"/>
    <w:rsid w:val="00144BFE"/>
    <w:rsid w:val="00161CA5"/>
    <w:rsid w:val="00195BB4"/>
    <w:rsid w:val="001C726A"/>
    <w:rsid w:val="002633DB"/>
    <w:rsid w:val="0026371C"/>
    <w:rsid w:val="00265AFB"/>
    <w:rsid w:val="00280BC4"/>
    <w:rsid w:val="0033189E"/>
    <w:rsid w:val="00341C12"/>
    <w:rsid w:val="00353422"/>
    <w:rsid w:val="003B467A"/>
    <w:rsid w:val="003E2004"/>
    <w:rsid w:val="00456668"/>
    <w:rsid w:val="00481EDA"/>
    <w:rsid w:val="004D1FE6"/>
    <w:rsid w:val="004D4447"/>
    <w:rsid w:val="004E6DD5"/>
    <w:rsid w:val="004F6E9C"/>
    <w:rsid w:val="00542773"/>
    <w:rsid w:val="00604334"/>
    <w:rsid w:val="006572BF"/>
    <w:rsid w:val="007062B0"/>
    <w:rsid w:val="007130E3"/>
    <w:rsid w:val="00715CA0"/>
    <w:rsid w:val="0073768D"/>
    <w:rsid w:val="00786017"/>
    <w:rsid w:val="0083054B"/>
    <w:rsid w:val="00A02144"/>
    <w:rsid w:val="00A7519C"/>
    <w:rsid w:val="00AB72A0"/>
    <w:rsid w:val="00B05E10"/>
    <w:rsid w:val="00B15E99"/>
    <w:rsid w:val="00B97C15"/>
    <w:rsid w:val="00CB10CC"/>
    <w:rsid w:val="00CF08E4"/>
    <w:rsid w:val="00D50D08"/>
    <w:rsid w:val="00DA4607"/>
    <w:rsid w:val="00DC4669"/>
    <w:rsid w:val="00DD2D0B"/>
    <w:rsid w:val="00E563D9"/>
    <w:rsid w:val="00EA6EF4"/>
    <w:rsid w:val="00F4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49241"/>
  <w15:chartTrackingRefBased/>
  <w15:docId w15:val="{083BE955-DEE0-4805-AE3D-EC71FB1D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D0B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9C"/>
  </w:style>
  <w:style w:type="paragraph" w:styleId="Footer">
    <w:name w:val="footer"/>
    <w:basedOn w:val="Normal"/>
    <w:link w:val="FooterChar"/>
    <w:uiPriority w:val="99"/>
    <w:unhideWhenUsed/>
    <w:rsid w:val="004F6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9C"/>
  </w:style>
  <w:style w:type="paragraph" w:styleId="ListParagraph">
    <w:name w:val="List Paragraph"/>
    <w:basedOn w:val="Normal"/>
    <w:uiPriority w:val="34"/>
    <w:qFormat/>
    <w:rsid w:val="00280B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2D0B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D1D12-0CA5-443A-BE28-79ED8405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1616</Words>
  <Characters>9215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</dc:creator>
  <cp:keywords/>
  <dc:description/>
  <cp:lastModifiedBy>Živana Petrović</cp:lastModifiedBy>
  <cp:revision>4</cp:revision>
  <cp:lastPrinted>2026-01-20T13:13:00Z</cp:lastPrinted>
  <dcterms:created xsi:type="dcterms:W3CDTF">2026-09-01T06:34:00Z</dcterms:created>
  <dcterms:modified xsi:type="dcterms:W3CDTF">2026-09-01T08:21:00Z</dcterms:modified>
</cp:coreProperties>
</file>